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24" w:rsidRDefault="00F44C24">
      <w:pPr>
        <w:spacing w:line="240" w:lineRule="exact"/>
        <w:rPr>
          <w:sz w:val="24"/>
          <w:szCs w:val="24"/>
        </w:rPr>
      </w:pPr>
      <w:bookmarkStart w:id="0" w:name="_page_4_0"/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after="19" w:line="200" w:lineRule="exact"/>
        <w:rPr>
          <w:sz w:val="20"/>
          <w:szCs w:val="20"/>
        </w:rPr>
      </w:pPr>
    </w:p>
    <w:p w:rsidR="00F44C24" w:rsidRDefault="00D26897">
      <w:pPr>
        <w:widowControl w:val="0"/>
        <w:spacing w:line="250" w:lineRule="auto"/>
        <w:ind w:left="4271" w:right="4617" w:firstLine="648"/>
        <w:rPr>
          <w:rFonts w:ascii="Times New Roman" w:eastAsia="Times New Roman" w:hAnsi="Times New Roman" w:cs="Times New Roman"/>
          <w:color w:val="006FC0"/>
          <w:sz w:val="88"/>
          <w:szCs w:val="88"/>
        </w:rPr>
      </w:pPr>
      <w:r>
        <w:rPr>
          <w:rFonts w:ascii="Times New Roman" w:eastAsia="Times New Roman" w:hAnsi="Times New Roman" w:cs="Times New Roman"/>
          <w:color w:val="000000"/>
          <w:sz w:val="88"/>
          <w:szCs w:val="88"/>
        </w:rPr>
        <w:t>Государственная итоговая аттестация</w:t>
      </w:r>
    </w:p>
    <w:p w:rsidR="00F44C24" w:rsidRDefault="00D26897">
      <w:pPr>
        <w:widowControl w:val="0"/>
        <w:spacing w:before="1" w:line="250" w:lineRule="auto"/>
        <w:ind w:left="1812" w:right="2162"/>
        <w:jc w:val="center"/>
        <w:rPr>
          <w:rFonts w:ascii="Times New Roman" w:eastAsia="Times New Roman" w:hAnsi="Times New Roman" w:cs="Times New Roman"/>
          <w:color w:val="006FC0"/>
          <w:sz w:val="88"/>
          <w:szCs w:val="88"/>
        </w:rPr>
        <w:sectPr w:rsidR="00F44C24">
          <w:type w:val="continuous"/>
          <w:pgSz w:w="19200" w:h="10800" w:orient="landscape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88"/>
          <w:szCs w:val="88"/>
        </w:rPr>
        <w:t>по образовательным программам основного общего образования в 2023 году</w:t>
      </w:r>
      <w:bookmarkEnd w:id="0"/>
    </w:p>
    <w:p w:rsidR="00F44C24" w:rsidRDefault="00D26897">
      <w:pPr>
        <w:widowControl w:val="0"/>
        <w:spacing w:line="240" w:lineRule="auto"/>
        <w:ind w:left="2084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</w:pPr>
      <w:bookmarkStart w:id="1" w:name="_page_5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Нормативные правовые документы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4C24" w:rsidRDefault="00D26897">
      <w:pPr>
        <w:widowControl w:val="0"/>
        <w:spacing w:line="240" w:lineRule="auto"/>
        <w:ind w:left="1342" w:right="-20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  <w:r>
        <w:rPr>
          <w:rFonts w:ascii="Wingdings" w:eastAsia="Wingdings" w:hAnsi="Wingdings" w:cs="Wingdings"/>
          <w:color w:val="000000"/>
          <w:sz w:val="42"/>
          <w:szCs w:val="42"/>
        </w:rPr>
        <w:t></w:t>
      </w: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ФЕДЕРАЛЬНЫЕ ЗАКОНЫ</w:t>
      </w:r>
    </w:p>
    <w:p w:rsidR="00F44C24" w:rsidRDefault="00D26897">
      <w:pPr>
        <w:widowControl w:val="0"/>
        <w:spacing w:before="45" w:line="213" w:lineRule="auto"/>
        <w:ind w:left="1342" w:right="1986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Федеральный закон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 xml:space="preserve">«Об образовании в РФ»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от 29 декабря 2012 года № 273 – ФЗ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( с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изм. от 29.07.2017, от 02.12.2019)</w:t>
      </w:r>
    </w:p>
    <w:p w:rsidR="00F44C24" w:rsidRDefault="00D26897">
      <w:pPr>
        <w:widowControl w:val="0"/>
        <w:spacing w:before="96" w:line="262" w:lineRule="auto"/>
        <w:ind w:left="1342" w:right="3683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  <w:r>
        <w:rPr>
          <w:rFonts w:ascii="Wingdings" w:eastAsia="Wingdings" w:hAnsi="Wingdings" w:cs="Wingdings"/>
          <w:color w:val="000000"/>
          <w:sz w:val="42"/>
          <w:szCs w:val="42"/>
        </w:rPr>
        <w:t></w:t>
      </w: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u w:val="single"/>
        </w:rPr>
        <w:t>ПРИКАЗЫ МИНПРОСВЕЩЕНИЯ и РОСОБРНАДЗОРА</w:t>
      </w: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u w:val="single"/>
        </w:rPr>
        <w:t>РОССИИ</w:t>
      </w:r>
    </w:p>
    <w:p w:rsidR="00F44C24" w:rsidRDefault="00D26897">
      <w:pPr>
        <w:widowControl w:val="0"/>
        <w:spacing w:before="5" w:line="212" w:lineRule="auto"/>
        <w:ind w:left="1342" w:right="2063"/>
        <w:jc w:val="both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  <w:u w:val="single"/>
        </w:rPr>
        <w:t>Приказ Министерства просвещения РФ и Федеральной службы по</w:t>
      </w: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2"/>
          <w:szCs w:val="42"/>
          <w:u w:val="single"/>
        </w:rPr>
        <w:t xml:space="preserve">надзору в сфере образования и науки от 07.11.2018 г. № 189/1513 </w:t>
      </w: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F44C24" w:rsidRDefault="00D26897">
      <w:pPr>
        <w:widowControl w:val="0"/>
        <w:spacing w:before="106" w:line="212" w:lineRule="auto"/>
        <w:ind w:left="1342" w:right="2064"/>
        <w:jc w:val="both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Приказ Министерства просвещение РФ от 5 октября 2020 года № 546 </w:t>
      </w:r>
      <w:r>
        <w:rPr>
          <w:rFonts w:ascii="Times New Roman" w:eastAsia="Times New Roman" w:hAnsi="Times New Roman" w:cs="Times New Roman"/>
          <w:color w:val="000000"/>
          <w:sz w:val="42"/>
          <w:szCs w:val="42"/>
          <w:u w:val="single"/>
        </w:rPr>
        <w:t>«Об утверждении Порядка заполнения, учета и выдачи аттестатов об</w:t>
      </w: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2"/>
          <w:szCs w:val="42"/>
          <w:u w:val="single"/>
        </w:rPr>
        <w:t>основном общем и среднем общем образовании и их дубликатов»</w:t>
      </w:r>
    </w:p>
    <w:p w:rsidR="00F44C24" w:rsidRDefault="00D26897">
      <w:pPr>
        <w:widowControl w:val="0"/>
        <w:spacing w:before="100" w:line="240" w:lineRule="auto"/>
        <w:ind w:left="1342" w:right="-20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  <w:r>
        <w:rPr>
          <w:rFonts w:ascii="Wingdings" w:eastAsia="Wingdings" w:hAnsi="Wingdings" w:cs="Wingdings"/>
          <w:color w:val="000000"/>
          <w:sz w:val="42"/>
          <w:szCs w:val="42"/>
        </w:rPr>
        <w:t></w:t>
      </w: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РЕГИОНАЛЬНЫЕ ПРИКАЗЫ</w:t>
      </w:r>
    </w:p>
    <w:p w:rsidR="00F44C24" w:rsidRDefault="00D26897">
      <w:pPr>
        <w:widowControl w:val="0"/>
        <w:spacing w:before="45" w:line="212" w:lineRule="auto"/>
        <w:ind w:left="1342" w:right="2063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  <w:sectPr w:rsidR="00F44C24">
          <w:pgSz w:w="19200" w:h="10800" w:orient="landscape"/>
          <w:pgMar w:top="57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Приказ Департамента образования города Москвы от 11 января 2019 г. № 02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«Об утверждении Порядка проведения итогового собеседования по русскому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 xml:space="preserve">языку»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( в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действующих редакциях)</w:t>
      </w:r>
      <w:bookmarkEnd w:id="1"/>
    </w:p>
    <w:p w:rsidR="00F44C24" w:rsidRDefault="00D26897">
      <w:pPr>
        <w:widowControl w:val="0"/>
        <w:spacing w:line="273" w:lineRule="auto"/>
        <w:ind w:left="1126" w:right="2221" w:firstLine="872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bookmarkStart w:id="2" w:name="_page_6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 xml:space="preserve">Порядок проведения ГИА в 2023 году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ФОРМЫ</w:t>
      </w:r>
    </w:p>
    <w:p w:rsidR="00F44C24" w:rsidRDefault="00D26897">
      <w:pPr>
        <w:widowControl w:val="0"/>
        <w:spacing w:before="2" w:line="225" w:lineRule="auto"/>
        <w:ind w:left="1668" w:right="2860" w:hanging="287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Arial" w:eastAsia="Arial" w:hAnsi="Arial" w:cs="Arial"/>
          <w:color w:val="000000"/>
          <w:sz w:val="56"/>
          <w:szCs w:val="56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ОГЭ 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– основной государственный экзамен (КИМ, задания стандартизированной формы);</w:t>
      </w:r>
    </w:p>
    <w:p w:rsidR="00F44C24" w:rsidRDefault="00F44C2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4C24" w:rsidRDefault="00D26897">
      <w:pPr>
        <w:widowControl w:val="0"/>
        <w:spacing w:line="226" w:lineRule="auto"/>
        <w:ind w:left="1668" w:right="3438" w:hanging="287"/>
        <w:rPr>
          <w:rFonts w:ascii="Times New Roman" w:eastAsia="Times New Roman" w:hAnsi="Times New Roman" w:cs="Times New Roman"/>
          <w:b/>
          <w:bCs/>
          <w:color w:val="006FC0"/>
          <w:sz w:val="40"/>
          <w:szCs w:val="40"/>
        </w:rPr>
      </w:pPr>
      <w:r>
        <w:rPr>
          <w:rFonts w:ascii="Arial" w:eastAsia="Arial" w:hAnsi="Arial" w:cs="Arial"/>
          <w:color w:val="000000"/>
          <w:sz w:val="56"/>
          <w:szCs w:val="56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ГВЭ 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– государственный выпускной экзамен (письменная и/или устная форма: тексты, темы, задания, билеты) –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предусмотрена для учащихся с ОВЗ, инвалидов, детей-инвалидов</w:t>
      </w:r>
    </w:p>
    <w:p w:rsidR="00F44C24" w:rsidRDefault="00F44C2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4C24" w:rsidRDefault="00D26897">
      <w:pPr>
        <w:widowControl w:val="0"/>
        <w:spacing w:line="240" w:lineRule="auto"/>
        <w:ind w:left="1198" w:right="-2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ПРЕДМЕТЫ</w:t>
      </w:r>
    </w:p>
    <w:p w:rsidR="00F44C24" w:rsidRDefault="00D26897">
      <w:pPr>
        <w:widowControl w:val="0"/>
        <w:spacing w:before="96" w:line="240" w:lineRule="auto"/>
        <w:ind w:left="1198" w:right="-20"/>
        <w:rPr>
          <w:rFonts w:ascii="Times New Roman" w:eastAsia="Times New Roman" w:hAnsi="Times New Roman" w:cs="Times New Roman"/>
          <w:b/>
          <w:bCs/>
          <w:color w:val="006FC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Обязательные предметы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русский язык, математика</w:t>
      </w:r>
    </w:p>
    <w:p w:rsidR="00F44C24" w:rsidRDefault="00D26897">
      <w:pPr>
        <w:widowControl w:val="0"/>
        <w:spacing w:before="96" w:line="225" w:lineRule="auto"/>
        <w:ind w:left="1198" w:right="2227"/>
        <w:jc w:val="both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Предметы по выбору (два предмета*)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литература, физика, химия, биология, география, история, обществознание, иностранные языки, информатика и ИКТ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25" w:lineRule="auto"/>
        <w:ind w:left="1126" w:right="3158"/>
        <w:rPr>
          <w:rFonts w:ascii="Times New Roman" w:eastAsia="Times New Roman" w:hAnsi="Times New Roman" w:cs="Times New Roman"/>
          <w:b/>
          <w:bCs/>
          <w:color w:val="548ED4"/>
          <w:sz w:val="36"/>
          <w:szCs w:val="36"/>
        </w:rPr>
        <w:sectPr w:rsidR="00F44C24">
          <w:pgSz w:w="19200" w:h="10800" w:orient="landscape"/>
          <w:pgMar w:top="28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для учащихся с ОВЗ, инвалидов, детей-инвалидов количество сдаваемых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предметов по их желанию может быть сокращено до двух обязательных</w:t>
      </w:r>
      <w:bookmarkEnd w:id="2"/>
    </w:p>
    <w:p w:rsidR="00F44C24" w:rsidRDefault="00D26897" w:rsidP="00D26897">
      <w:pPr>
        <w:widowControl w:val="0"/>
        <w:spacing w:line="240" w:lineRule="auto"/>
        <w:ind w:left="189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Порядок проведения ГИА в 2023 году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4296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3281171</wp:posOffset>
                </wp:positionH>
                <wp:positionV relativeFrom="paragraph">
                  <wp:posOffset>-53803</wp:posOffset>
                </wp:positionV>
                <wp:extent cx="5839967" cy="126796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967" cy="1267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9967" h="1267967">
                              <a:moveTo>
                                <a:pt x="0" y="1267967"/>
                              </a:moveTo>
                              <a:lnTo>
                                <a:pt x="5839967" y="1267967"/>
                              </a:lnTo>
                              <a:lnTo>
                                <a:pt x="5839967" y="0"/>
                              </a:lnTo>
                              <a:lnTo>
                                <a:pt x="0" y="0"/>
                              </a:lnTo>
                              <a:lnTo>
                                <a:pt x="0" y="126796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CA4B70" id="drawingObject5" o:spid="_x0000_s1026" style="position:absolute;margin-left:258.35pt;margin-top:-4.25pt;width:459.85pt;height:99.8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39967,126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" o:allowincell="f" path="m,1267967r5839967,l5839967,,,,,1267967xe" filled="f" strokeweight=".72pt">
                <v:path arrowok="t" textboxrect="0,0,5839967,126796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8 февраля 2023 года – основной срок проведения</w:t>
      </w:r>
    </w:p>
    <w:p w:rsidR="00F44C24" w:rsidRDefault="00D26897">
      <w:pPr>
        <w:widowControl w:val="0"/>
        <w:spacing w:before="105" w:line="300" w:lineRule="auto"/>
        <w:ind w:left="3994" w:right="4263" w:hanging="1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15 марта 2023 года – дополнительный срок проведения 15 мая 2023 года – дополнительный срок проведения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237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sectPr w:rsidR="00F44C24">
          <w:pgSz w:w="19200" w:h="10800" w:orient="landscape"/>
          <w:pgMar w:top="11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Итоговое собеседование как условие допуска к ГИА -9 -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бессрочное</w:t>
      </w:r>
      <w:bookmarkEnd w:id="3"/>
    </w:p>
    <w:p w:rsidR="00F44C24" w:rsidRDefault="00D26897">
      <w:pPr>
        <w:widowControl w:val="0"/>
        <w:spacing w:line="240" w:lineRule="auto"/>
        <w:ind w:left="1924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</w:pPr>
      <w:bookmarkStart w:id="4" w:name="_page_8_0"/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1892808</wp:posOffset>
            </wp:positionH>
            <wp:positionV relativeFrom="paragraph">
              <wp:posOffset>523747</wp:posOffset>
            </wp:positionV>
            <wp:extent cx="4389120" cy="5617464"/>
            <wp:effectExtent l="0" t="0" r="0" b="0"/>
            <wp:wrapNone/>
            <wp:docPr id="6" name="drawingObject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389120" cy="5617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Итоговое собеседование в 2023 году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C24" w:rsidRDefault="00D26897">
      <w:pPr>
        <w:widowControl w:val="0"/>
        <w:spacing w:line="289" w:lineRule="auto"/>
        <w:ind w:left="8517" w:right="2181"/>
        <w:rPr>
          <w:rFonts w:ascii="Times New Roman" w:eastAsia="Times New Roman" w:hAnsi="Times New Roman" w:cs="Times New Roman"/>
          <w:b/>
          <w:bCs/>
          <w:i/>
          <w:iCs/>
          <w:color w:val="548ED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8791192</wp:posOffset>
                </wp:positionH>
                <wp:positionV relativeFrom="paragraph">
                  <wp:posOffset>503726</wp:posOffset>
                </wp:positionV>
                <wp:extent cx="1310768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7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768">
                              <a:moveTo>
                                <a:pt x="0" y="0"/>
                              </a:moveTo>
                              <a:lnTo>
                                <a:pt x="1310768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964607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E99F18" id="drawingObject8" o:spid="_x0000_s1026" style="position:absolute;margin-left:692.2pt;margin-top:39.65pt;width:103.2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107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" o:allowincell="f" path="m,l1310768,e" filled="f" strokecolor="#964607" strokeweight="1.44pt">
                <v:path arrowok="t" textboxrect="0,0,1310768,0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32"/>
          <w:szCs w:val="32"/>
        </w:rPr>
        <w:t></w:t>
      </w:r>
      <w:r>
        <w:rPr>
          <w:rFonts w:ascii="Wingdings" w:eastAsia="Wingdings" w:hAnsi="Wingdings" w:cs="Wingdings"/>
          <w:color w:val="000000"/>
          <w:sz w:val="32"/>
          <w:szCs w:val="32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Обязательное условие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участияв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ОГЭ </w:t>
      </w:r>
      <w:r>
        <w:rPr>
          <w:rFonts w:ascii="Wingdings" w:eastAsia="Wingdings" w:hAnsi="Wingdings" w:cs="Wingdings"/>
          <w:color w:val="000000"/>
          <w:sz w:val="32"/>
          <w:szCs w:val="32"/>
        </w:rPr>
        <w:t></w:t>
      </w:r>
      <w:r>
        <w:rPr>
          <w:rFonts w:ascii="Wingdings" w:eastAsia="Wingdings" w:hAnsi="Wingdings" w:cs="Wingdings"/>
          <w:color w:val="000000"/>
          <w:sz w:val="32"/>
          <w:szCs w:val="32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Системаоцениваниязачет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/незачет </w:t>
      </w:r>
      <w:r>
        <w:rPr>
          <w:rFonts w:ascii="Wingdings" w:eastAsia="Wingdings" w:hAnsi="Wingdings" w:cs="Wingdings"/>
          <w:color w:val="000000"/>
          <w:sz w:val="32"/>
          <w:szCs w:val="32"/>
        </w:rPr>
        <w:t></w:t>
      </w:r>
      <w:r>
        <w:rPr>
          <w:rFonts w:ascii="Wingdings" w:eastAsia="Wingdings" w:hAnsi="Wingdings" w:cs="Wingdings"/>
          <w:color w:val="000000"/>
          <w:sz w:val="32"/>
          <w:szCs w:val="32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Допуск к ОГЭ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9336" w:right="-20"/>
        <w:rPr>
          <w:rFonts w:ascii="Times New Roman" w:eastAsia="Times New Roman" w:hAnsi="Times New Roman" w:cs="Times New Roman"/>
          <w:b/>
          <w:bCs/>
          <w:color w:val="1F242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6746747</wp:posOffset>
                </wp:positionH>
                <wp:positionV relativeFrom="paragraph">
                  <wp:posOffset>-69741</wp:posOffset>
                </wp:positionV>
                <wp:extent cx="3822191" cy="2596769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191" cy="25967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2191" h="2596769">
                              <a:moveTo>
                                <a:pt x="0" y="2596769"/>
                              </a:moveTo>
                              <a:lnTo>
                                <a:pt x="3822191" y="2596769"/>
                              </a:lnTo>
                              <a:lnTo>
                                <a:pt x="3822191" y="0"/>
                              </a:lnTo>
                              <a:lnTo>
                                <a:pt x="0" y="0"/>
                              </a:lnTo>
                              <a:lnTo>
                                <a:pt x="0" y="2596769"/>
                              </a:lnTo>
                              <a:close/>
                            </a:path>
                          </a:pathLst>
                        </a:cu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D30220" id="drawingObject9" o:spid="_x0000_s1026" style="position:absolute;margin-left:531.25pt;margin-top:-5.5pt;width:300.95pt;height:204.4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22191,259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" o:allowincell="f" path="m,2596769r3822191,l3822191,,,,,2596769xe" filled="f" strokeweight="2.16pt">
                <v:path arrowok="t" textboxrect="0,0,3822191,259676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Сроки проведения</w:t>
      </w:r>
    </w:p>
    <w:p w:rsidR="00F44C24" w:rsidRDefault="00D26897">
      <w:pPr>
        <w:widowControl w:val="0"/>
        <w:spacing w:before="106" w:line="240" w:lineRule="auto"/>
        <w:ind w:left="9333" w:right="-20"/>
        <w:rPr>
          <w:rFonts w:ascii="Times New Roman" w:eastAsia="Times New Roman" w:hAnsi="Times New Roman" w:cs="Times New Roman"/>
          <w:b/>
          <w:bCs/>
          <w:color w:val="548ED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8 февраля 2023 г</w:t>
      </w:r>
    </w:p>
    <w:p w:rsidR="00F44C24" w:rsidRDefault="00F44C24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50" w:lineRule="auto"/>
        <w:ind w:left="9336" w:right="2178"/>
        <w:rPr>
          <w:rFonts w:ascii="Times New Roman" w:eastAsia="Times New Roman" w:hAnsi="Times New Roman" w:cs="Times New Roman"/>
          <w:color w:val="1F242C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Для участников, получивших «незачет», пропустивших или не завершивших итоговое собеседование по уважительным причинам, будут предусмотрены дополнительные сроки сдачи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4563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sectPr w:rsidR="00F44C24">
          <w:pgSz w:w="19200" w:h="10800" w:orient="landscape"/>
          <w:pgMar w:top="38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Продолжительность проведения – 15 минут</w:t>
      </w:r>
      <w:bookmarkEnd w:id="4"/>
    </w:p>
    <w:p w:rsidR="00F44C24" w:rsidRDefault="00D26897" w:rsidP="00D26897">
      <w:pPr>
        <w:widowControl w:val="0"/>
        <w:spacing w:line="250" w:lineRule="auto"/>
        <w:ind w:left="4478" w:right="3291" w:hanging="2299"/>
        <w:rPr>
          <w:rFonts w:ascii="Times New Roman" w:eastAsia="Times New Roman" w:hAnsi="Times New Roman" w:cs="Times New Roman"/>
          <w:b/>
          <w:bCs/>
          <w:color w:val="006FC0"/>
          <w:sz w:val="64"/>
          <w:szCs w:val="64"/>
        </w:rPr>
      </w:pPr>
      <w:bookmarkStart w:id="5" w:name="_page_9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Получение аттестата об основном общем образовании</w:t>
      </w:r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</w:t>
      </w:r>
      <w:bookmarkStart w:id="6" w:name="_page_10_0"/>
      <w:r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</w:rPr>
        <w:t>Особенности организации ГИА для учащихся с ОВЗ, инвалидов, детей-инвалидов</w:t>
      </w:r>
    </w:p>
    <w:p w:rsidR="00F44C24" w:rsidRDefault="00F44C2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50" w:lineRule="auto"/>
        <w:ind w:right="3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Для участников с ОВЗ, детей-инвалидов и инвалидов организация и проведение экзаменов осуществляется с учетом состояния их здоровья, особенностей психофизического развития.</w:t>
      </w:r>
    </w:p>
    <w:p w:rsidR="00F44C24" w:rsidRDefault="00F44C24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9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Для организации условий и/или специальных условий при проведении экзаменов участнику или родителю (законному представителю) необходимо при подаче заявления на Портале mos.ru указать номер и дату выдачи документа:</w:t>
      </w:r>
    </w:p>
    <w:p w:rsidR="00F44C24" w:rsidRDefault="00D26897">
      <w:pPr>
        <w:widowControl w:val="0"/>
        <w:spacing w:line="250" w:lineRule="auto"/>
        <w:ind w:right="4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заключения Центральной психолого-медико-педагогической комиссии города Москвы (ЦПМПК)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и/или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справки об установлении инвалидности.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9" w:lineRule="auto"/>
        <w:ind w:left="1502" w:right="167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sectPr w:rsidR="00F44C24">
          <w:pgSz w:w="19200" w:h="10800" w:orient="landscape"/>
          <w:pgMar w:top="49" w:right="850" w:bottom="0" w:left="1435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60560EA8" wp14:editId="607D312D">
                <wp:simplePos x="0" y="0"/>
                <wp:positionH relativeFrom="page">
                  <wp:posOffset>1776983</wp:posOffset>
                </wp:positionH>
                <wp:positionV relativeFrom="paragraph">
                  <wp:posOffset>-46033</wp:posOffset>
                </wp:positionV>
                <wp:extent cx="8802623" cy="1575817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2623" cy="1575817"/>
                          <a:chOff x="0" y="0"/>
                          <a:chExt cx="8802623" cy="1575817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8802623" cy="1575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2623" h="1575817">
                                <a:moveTo>
                                  <a:pt x="0" y="0"/>
                                </a:moveTo>
                                <a:lnTo>
                                  <a:pt x="0" y="1575817"/>
                                </a:lnTo>
                                <a:lnTo>
                                  <a:pt x="8802623" y="1575817"/>
                                </a:lnTo>
                                <a:lnTo>
                                  <a:pt x="8802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8802623" cy="157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2623" h="1575816">
                                <a:moveTo>
                                  <a:pt x="0" y="1575816"/>
                                </a:moveTo>
                                <a:lnTo>
                                  <a:pt x="8802623" y="1575816"/>
                                </a:lnTo>
                                <a:lnTo>
                                  <a:pt x="8802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58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8A3836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2F642" id="drawingObject12" o:spid="_x0000_s1026" style="position:absolute;margin-left:139.9pt;margin-top:-3.6pt;width:693.1pt;height:124.1pt;z-index:-251642368;mso-position-horizontal-relative:page" coordsize="88026,15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" o:allowincell="f">
                <v:shape id="Shape 13" o:spid="_x0000_s1027" style="position:absolute;width:88026;height:15758;visibility:visible;mso-wrap-style:square;v-text-anchor:top" coordsize="8802623,1575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eir8A&#10;AADbAAAADwAAAGRycy9kb3ducmV2LnhtbERPTWvCQBC9F/wPywje6sbaqkRXsSmlXqPieciOSTA7&#10;G7JjTP99t1DobR7vcza7wTWqpy7Ung3Mpgko4sLbmksD59Pn8wpUEGSLjWcy8E0BdtvR0wZT6x+c&#10;U3+UUsUQDikaqETaVOtQVOQwTH1LHLmr7xxKhF2pbYePGO4a/ZIkC+2w5thQYUtZRcXteHcGJM+0&#10;LiWZ5+/LD9d/Ze3h8vpmzGQ87NeghAb5F/+5DzbOn8PvL/EAv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Z6KvwAAANsAAAAPAAAAAAAAAAAAAAAAAJgCAABkcnMvZG93bnJl&#10;di54bWxQSwUGAAAAAAQABAD1AAAAhAMAAAAA&#10;" path="m,l,1575817r8802623,l8802623,,,xe" fillcolor="#b8cde4" stroked="f">
                  <v:path arrowok="t" textboxrect="0,0,8802623,1575817"/>
                </v:shape>
                <v:shape id="Shape 14" o:spid="_x0000_s1028" style="position:absolute;width:88026;height:15758;visibility:visible;mso-wrap-style:square;v-text-anchor:top" coordsize="8802623,157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KdMEA&#10;AADbAAAADwAAAGRycy9kb3ducmV2LnhtbERPTWvCQBC9C/0PywjezMZipaSuIkJL8RTTEnocstMk&#10;mp0Nu9sk/ffdguBtHu9ztvvJdGIg51vLClZJCoK4srrlWsHnx+vyGYQPyBo7y6Tglzzsdw+zLWba&#10;jnymoQi1iCHsM1TQhNBnUvqqIYM+sT1x5L6tMxgidLXUDscYbjr5mKYbabDl2NBgT8eGqmvxYxQc&#10;1/apvH5dnHnjEsvuZHKXl0ot5tPhBUSgKdzFN/e7jvPX8P9LPE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VynTBAAAA2wAAAA8AAAAAAAAAAAAAAAAAmAIAAGRycy9kb3du&#10;cmV2LnhtbFBLBQYAAAAABAAEAPUAAACGAwAAAAA=&#10;" path="m,1575816r8802623,l8802623,,,,,1575816xe" filled="f" strokecolor="#8a3836" strokeweight=".67731mm">
                  <v:path arrowok="t" textboxrect="0,0,8802623,15758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Справка об установлении инвалидности и/или заключение ЦПМПК дает право: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на добавление 1,5 часа к продолжительности экзаменов по всем учебным предметам (на ОГЭ по иностранным языкам (раздел «Говорение») - 30 минут), </w:t>
      </w:r>
      <w:r>
        <w:rPr>
          <w:rFonts w:ascii="Arial" w:eastAsia="Arial" w:hAnsi="Arial" w:cs="Arial"/>
          <w:color w:val="000000"/>
          <w:sz w:val="40"/>
          <w:szCs w:val="40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выбор формы проведения экзаменов – ОГЭ и/или ГВЭ,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сокращение количества экзаменов до двух обязательных.</w:t>
      </w:r>
      <w:bookmarkEnd w:id="6"/>
    </w:p>
    <w:p w:rsidR="00F44C24" w:rsidRDefault="00D26897">
      <w:pPr>
        <w:widowControl w:val="0"/>
        <w:spacing w:line="267" w:lineRule="auto"/>
        <w:ind w:left="1036" w:right="4019" w:firstLine="2189"/>
        <w:rPr>
          <w:rFonts w:ascii="Times New Roman" w:eastAsia="Times New Roman" w:hAnsi="Times New Roman" w:cs="Times New Roman"/>
          <w:color w:val="404040"/>
          <w:sz w:val="44"/>
          <w:szCs w:val="44"/>
        </w:rPr>
      </w:pPr>
      <w:bookmarkStart w:id="7" w:name="_page_11_0"/>
      <w:r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</w:rPr>
        <w:lastRenderedPageBreak/>
        <w:t xml:space="preserve">Создание специальных условий 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увеличение продолжительности экзамена на 1,5 часа</w:t>
      </w:r>
    </w:p>
    <w:p w:rsidR="00F44C24" w:rsidRDefault="00D26897">
      <w:pPr>
        <w:widowControl w:val="0"/>
        <w:spacing w:before="81" w:line="306" w:lineRule="auto"/>
        <w:ind w:left="1036" w:right="7404"/>
        <w:rPr>
          <w:rFonts w:ascii="Times New Roman" w:eastAsia="Times New Roman" w:hAnsi="Times New Roman" w:cs="Times New Roman"/>
          <w:color w:val="40404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организация перерывов для приема пищи 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проведение ГИА-9 на дому</w:t>
      </w:r>
    </w:p>
    <w:p w:rsidR="00F44C24" w:rsidRDefault="00D26897">
      <w:pPr>
        <w:widowControl w:val="0"/>
        <w:spacing w:line="240" w:lineRule="auto"/>
        <w:ind w:left="1036" w:right="-20"/>
        <w:rPr>
          <w:rFonts w:ascii="Times New Roman" w:eastAsia="Times New Roman" w:hAnsi="Times New Roman" w:cs="Times New Roman"/>
          <w:color w:val="40404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увеличенные шрифты</w:t>
      </w:r>
    </w:p>
    <w:p w:rsidR="00F44C24" w:rsidRDefault="00F44C24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C24" w:rsidRDefault="00D26897">
      <w:pPr>
        <w:widowControl w:val="0"/>
        <w:spacing w:line="306" w:lineRule="auto"/>
        <w:ind w:left="1036" w:right="6182"/>
        <w:rPr>
          <w:rFonts w:ascii="Times New Roman" w:eastAsia="Times New Roman" w:hAnsi="Times New Roman" w:cs="Times New Roman"/>
          <w:color w:val="40404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необходимость в звукоусиливающей аппаратуре 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сдача экзамена на компьютере</w:t>
      </w:r>
    </w:p>
    <w:p w:rsidR="00F44C24" w:rsidRDefault="00D26897">
      <w:pPr>
        <w:widowControl w:val="0"/>
        <w:spacing w:line="306" w:lineRule="auto"/>
        <w:ind w:left="1036" w:right="11524"/>
        <w:rPr>
          <w:rFonts w:ascii="Times New Roman" w:eastAsia="Times New Roman" w:hAnsi="Times New Roman" w:cs="Times New Roman"/>
          <w:color w:val="40404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наличие ассистента 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и др.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75" w:lineRule="auto"/>
        <w:ind w:left="5690" w:right="3020" w:hanging="3466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1630679</wp:posOffset>
                </wp:positionH>
                <wp:positionV relativeFrom="paragraph">
                  <wp:posOffset>-51490</wp:posOffset>
                </wp:positionV>
                <wp:extent cx="8802623" cy="813816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2623" cy="813816"/>
                          <a:chOff x="0" y="0"/>
                          <a:chExt cx="8802623" cy="813816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8802623" cy="81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2623" h="813816">
                                <a:moveTo>
                                  <a:pt x="0" y="0"/>
                                </a:moveTo>
                                <a:lnTo>
                                  <a:pt x="0" y="813816"/>
                                </a:lnTo>
                                <a:lnTo>
                                  <a:pt x="8802623" y="813816"/>
                                </a:lnTo>
                                <a:lnTo>
                                  <a:pt x="8802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8802623" cy="81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2623" h="813816">
                                <a:moveTo>
                                  <a:pt x="0" y="813816"/>
                                </a:moveTo>
                                <a:lnTo>
                                  <a:pt x="8802623" y="813816"/>
                                </a:lnTo>
                                <a:lnTo>
                                  <a:pt x="8802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8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8A3836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FCBF1" id="drawingObject15" o:spid="_x0000_s1026" style="position:absolute;margin-left:128.4pt;margin-top:-4.05pt;width:693.1pt;height:64.1pt;z-index:-251654656;mso-position-horizontal-relative:page" coordsize="88026,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" o:allowincell="f">
                <v:shape id="Shape 16" o:spid="_x0000_s1027" style="position:absolute;width:88026;height:8138;visibility:visible;mso-wrap-style:square;v-text-anchor:top" coordsize="8802623,813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U8sEA&#10;AADbAAAADwAAAGRycy9kb3ducmV2LnhtbERPS2vCQBC+C/6HZQRvuvFBrNFVbKHipUpt8TxkJw/M&#10;zobsNsZ/7xYEb/PxPWe97UwlWmpcaVnBZByBIE6tLjlX8PvzOXoD4TyyxsoyKbiTg+2m31tjou2N&#10;v6k9+1yEEHYJKii8rxMpXVqQQTe2NXHgMtsY9AE2udQN3kK4qeQ0imJpsOTQUGBNHwWl1/OfUTC/&#10;zJbt3B7fl+kiyuqvU7zPMlRqOOh2KxCeOv8SP90HHebH8P9LO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kVPLBAAAA2wAAAA8AAAAAAAAAAAAAAAAAmAIAAGRycy9kb3du&#10;cmV2LnhtbFBLBQYAAAAABAAEAPUAAACGAwAAAAA=&#10;" path="m,l,813816r8802623,l8802623,,,xe" fillcolor="#b8cde4" stroked="f">
                  <v:path arrowok="t" textboxrect="0,0,8802623,813816"/>
                </v:shape>
                <v:shape id="Shape 17" o:spid="_x0000_s1028" style="position:absolute;width:88026;height:8138;visibility:visible;mso-wrap-style:square;v-text-anchor:top" coordsize="8802623,813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jG8QA&#10;AADbAAAADwAAAGRycy9kb3ducmV2LnhtbERPTWvCQBC9F/oflil4KXWjB1Oiq5SAoEiEplLqbchO&#10;k2B2NmbXJP33XaHQ2zze56w2o2lET52rLSuYTSMQxIXVNZcKTh/bl1cQziNrbCyTgh9ysFk/Pqww&#10;0Xbgd+pzX4oQwi5BBZX3bSKlKyoy6Ka2JQ7ct+0M+gC7UuoOhxBuGjmPooU0WHNoqLCltKLikt+M&#10;gtim2eHzMpyawpTnPJPP16/9UanJ0/i2BOFp9P/iP/dOh/kx3H8J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IxvEAAAA2wAAAA8AAAAAAAAAAAAAAAAAmAIAAGRycy9k&#10;b3ducmV2LnhtbFBLBQYAAAAABAAEAPUAAACJAwAAAAA=&#10;" path="m,813816r8802623,l8802623,,,,,813816xe" filled="f" strokecolor="#8a3836" strokeweight=".67731mm">
                  <v:path arrowok="t" textboxrect="0,0,8802623,8138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Заключение ЦПМПК о создании специальных условий при проведении ГИА</w:t>
      </w:r>
    </w:p>
    <w:p w:rsidR="00F44C24" w:rsidRDefault="00D26897">
      <w:pPr>
        <w:widowControl w:val="0"/>
        <w:spacing w:before="92" w:line="250" w:lineRule="auto"/>
        <w:ind w:left="1537" w:right="2333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  <w:sectPr w:rsidR="00F44C24">
          <w:pgSz w:w="19200" w:h="10800" w:orient="landscape"/>
          <w:pgMar w:top="418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1630679</wp:posOffset>
                </wp:positionH>
                <wp:positionV relativeFrom="paragraph">
                  <wp:posOffset>8706</wp:posOffset>
                </wp:positionV>
                <wp:extent cx="8802623" cy="151485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2623" cy="1514855"/>
                          <a:chOff x="0" y="0"/>
                          <a:chExt cx="8802623" cy="1514855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8802623" cy="151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2623" h="1514855">
                                <a:moveTo>
                                  <a:pt x="0" y="0"/>
                                </a:moveTo>
                                <a:lnTo>
                                  <a:pt x="0" y="1514855"/>
                                </a:lnTo>
                                <a:lnTo>
                                  <a:pt x="8802623" y="1514855"/>
                                </a:lnTo>
                                <a:lnTo>
                                  <a:pt x="8802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8802623" cy="151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2623" h="1514855">
                                <a:moveTo>
                                  <a:pt x="0" y="1514855"/>
                                </a:moveTo>
                                <a:lnTo>
                                  <a:pt x="8802623" y="1514855"/>
                                </a:lnTo>
                                <a:lnTo>
                                  <a:pt x="8802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8A3836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A07AF" id="drawingObject18" o:spid="_x0000_s1026" style="position:absolute;margin-left:128.4pt;margin-top:.7pt;width:693.1pt;height:119.3pt;z-index:-251652608;mso-position-horizontal-relative:page" coordsize="88026,1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" o:allowincell="f">
                <v:shape id="Shape 19" o:spid="_x0000_s1027" style="position:absolute;width:88026;height:15148;visibility:visible;mso-wrap-style:square;v-text-anchor:top" coordsize="8802623,1514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3BUsMA&#10;AADbAAAADwAAAGRycy9kb3ducmV2LnhtbERPTWvCQBC9C/0PyxR6Ed0oEjVmI0WoeLCHqtAeh+w0&#10;SZudDburRn99t1DobR7vc/J1b1pxIecbywom4wQEcWl1w5WC0/FltADhA7LG1jIpuJGHdfEwyDHT&#10;9spvdDmESsQQ9hkqqEPoMil9WZNBP7YdceQ+rTMYInSV1A6vMdy0cpokqTTYcGyosaNNTeX34WwU&#10;NGa6HeLX7b5/nXH67ubpRztHpZ4e++cViEB9+Bf/uXc6zl/C7y/x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3BUsMAAADbAAAADwAAAAAAAAAAAAAAAACYAgAAZHJzL2Rv&#10;d25yZXYueG1sUEsFBgAAAAAEAAQA9QAAAIgDAAAAAA==&#10;" path="m,l,1514855r8802623,l8802623,,,xe" fillcolor="#b8cde4" stroked="f">
                  <v:path arrowok="t" textboxrect="0,0,8802623,1514855"/>
                </v:shape>
                <v:shape id="Shape 20" o:spid="_x0000_s1028" style="position:absolute;width:88026;height:15148;visibility:visible;mso-wrap-style:square;v-text-anchor:top" coordsize="8802623,1514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CKMIA&#10;AADbAAAADwAAAGRycy9kb3ducmV2LnhtbERPTWuDQBC9F/oflin0Upq1giGYrJIGEjyUgon0PLgT&#10;tXVnxV2N/ffdQyHHx/ve5YvpxUyj6ywreFtFIIhrqztuFFSX4+sGhPPIGnvLpOCXHOTZ48MOU21v&#10;XNJ89o0IIexSVNB6P6RSurolg25lB+LAXe1o0Ac4NlKPeAvhppdxFK2lwY5DQ4sDHVqqf86TUZAc&#10;4m9y1b6s/Nf76WVOpo/i8qnU89Oy34LwtPi7+N9daAVxWB+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0IowgAAANsAAAAPAAAAAAAAAAAAAAAAAJgCAABkcnMvZG93&#10;bnJldi54bWxQSwUGAAAAAAQABAD1AAAAhwMAAAAA&#10;" path="m,1514855r8802623,l8802623,,,,,1514855xe" filled="f" strokecolor="#8a3836" strokeweight=".67731mm">
                  <v:path arrowok="t" textboxrect="0,0,8802623,151485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Медицинские заключения, справки из мед. учреждений, индивидуальная программа реабилитации НЕ ЯВЛЯЮТСЯ документами, на основании которых происходит организация спец. условий</w:t>
      </w:r>
      <w:bookmarkEnd w:id="7"/>
    </w:p>
    <w:p w:rsidR="00F44C24" w:rsidRDefault="00D26897">
      <w:pPr>
        <w:widowControl w:val="0"/>
        <w:spacing w:line="240" w:lineRule="auto"/>
        <w:ind w:left="1684" w:right="-20"/>
        <w:rPr>
          <w:rFonts w:ascii="Times New Roman" w:eastAsia="Times New Roman" w:hAnsi="Times New Roman" w:cs="Times New Roman"/>
          <w:b/>
          <w:bCs/>
          <w:color w:val="006FC0"/>
          <w:sz w:val="64"/>
          <w:szCs w:val="64"/>
        </w:rPr>
        <w:sectPr w:rsidR="00F44C24">
          <w:pgSz w:w="19200" w:h="10800" w:orient="landscape"/>
          <w:pgMar w:top="160" w:right="850" w:bottom="0" w:left="1701" w:header="0" w:footer="0" w:gutter="0"/>
          <w:cols w:space="708"/>
        </w:sectPr>
      </w:pPr>
      <w:bookmarkStart w:id="8" w:name="_page_12_0"/>
      <w:r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</w:rPr>
        <w:lastRenderedPageBreak/>
        <w:t>Особенности проведения ГИА в 2023 году</w:t>
      </w:r>
      <w:bookmarkEnd w:id="8"/>
    </w:p>
    <w:p w:rsidR="00F44C24" w:rsidRDefault="00D26897">
      <w:pPr>
        <w:widowControl w:val="0"/>
        <w:spacing w:line="240" w:lineRule="auto"/>
        <w:ind w:left="1662" w:right="-20"/>
        <w:rPr>
          <w:rFonts w:ascii="Times New Roman" w:eastAsia="Times New Roman" w:hAnsi="Times New Roman" w:cs="Times New Roman"/>
          <w:b/>
          <w:bCs/>
          <w:color w:val="006FC0"/>
          <w:sz w:val="64"/>
          <w:szCs w:val="64"/>
        </w:rPr>
        <w:sectPr w:rsidR="00F44C24">
          <w:pgSz w:w="19200" w:h="10800" w:orient="landscape"/>
          <w:pgMar w:top="538" w:right="850" w:bottom="0" w:left="1701" w:header="0" w:footer="0" w:gutter="0"/>
          <w:cols w:space="708"/>
        </w:sectPr>
      </w:pPr>
      <w:bookmarkStart w:id="9" w:name="_page_13_0"/>
      <w:r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</w:rPr>
        <w:lastRenderedPageBreak/>
        <w:t>Продолжительность проведения ОГЭ/ГВЭ</w:t>
      </w:r>
      <w:bookmarkEnd w:id="9"/>
    </w:p>
    <w:p w:rsidR="00F44C24" w:rsidRDefault="00D26897">
      <w:pPr>
        <w:widowControl w:val="0"/>
        <w:spacing w:line="240" w:lineRule="auto"/>
        <w:ind w:left="3639" w:right="-20"/>
        <w:rPr>
          <w:rFonts w:ascii="Times New Roman" w:eastAsia="Times New Roman" w:hAnsi="Times New Roman" w:cs="Times New Roman"/>
          <w:b/>
          <w:bCs/>
          <w:color w:val="006FC0"/>
          <w:sz w:val="64"/>
          <w:szCs w:val="64"/>
        </w:rPr>
      </w:pPr>
      <w:bookmarkStart w:id="10" w:name="_page_14_0"/>
      <w:r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</w:rPr>
        <w:lastRenderedPageBreak/>
        <w:t>Дополнительные материалы</w:t>
      </w:r>
    </w:p>
    <w:p w:rsidR="00F44C24" w:rsidRDefault="00F44C2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50" w:lineRule="auto"/>
        <w:ind w:left="885" w:right="2785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 время экзамена на рабочем столе участника ГИА-9, помимо экзаменационных материалов, находятся:</w:t>
      </w:r>
    </w:p>
    <w:p w:rsidR="00F44C24" w:rsidRDefault="00D26897">
      <w:pPr>
        <w:widowControl w:val="0"/>
        <w:spacing w:before="81" w:line="303" w:lineRule="auto"/>
        <w:ind w:left="885" w:right="9239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>
        <w:rPr>
          <w:rFonts w:ascii="Wingdings" w:eastAsia="Wingdings" w:hAnsi="Wingdings" w:cs="Wingdings"/>
          <w:color w:val="000000"/>
          <w:sz w:val="32"/>
          <w:szCs w:val="32"/>
        </w:rPr>
        <w:t>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гелевая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ручка с чернилами черного цвета; </w:t>
      </w:r>
      <w:r>
        <w:rPr>
          <w:rFonts w:ascii="Wingdings" w:eastAsia="Wingdings" w:hAnsi="Wingdings" w:cs="Wingdings"/>
          <w:color w:val="000000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документ, удостоверяющий личность;</w:t>
      </w:r>
    </w:p>
    <w:p w:rsidR="00F44C24" w:rsidRDefault="00D26897">
      <w:pPr>
        <w:widowControl w:val="0"/>
        <w:spacing w:line="299" w:lineRule="auto"/>
        <w:ind w:left="885" w:right="1823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</w:rPr>
      </w:pPr>
      <w:r>
        <w:rPr>
          <w:rFonts w:ascii="Wingdings" w:eastAsia="Wingdings" w:hAnsi="Wingdings" w:cs="Wingdings"/>
          <w:color w:val="000000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средства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обученияи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воспитания, разрешенные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использованияна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экзамене по некоторым предметам:</w:t>
      </w:r>
    </w:p>
    <w:p w:rsidR="00F44C24" w:rsidRDefault="00D26897">
      <w:pPr>
        <w:widowControl w:val="0"/>
        <w:spacing w:line="240" w:lineRule="auto"/>
        <w:ind w:left="885" w:right="-20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по русскому языку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орфографический словарь;</w:t>
      </w:r>
    </w:p>
    <w:p w:rsidR="00F44C24" w:rsidRDefault="00D26897">
      <w:pPr>
        <w:widowControl w:val="0"/>
        <w:spacing w:before="92" w:line="250" w:lineRule="auto"/>
        <w:ind w:left="885" w:right="3262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по математике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– линейка (справочные материалы, содержащие основные формулы курса математики, участник ГИА-9 получит вместе с КИМ);</w:t>
      </w:r>
    </w:p>
    <w:p w:rsidR="00F44C24" w:rsidRDefault="00D26897">
      <w:pPr>
        <w:widowControl w:val="0"/>
        <w:spacing w:before="80" w:line="285" w:lineRule="auto"/>
        <w:ind w:left="885" w:right="1936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по химии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непрограммируемый калькулятор (периодическую систему химических элементов Д.И. Менделеева, таблицу растворимости солей, кислот и оснований в воде и электрохимический ряд напряжений металлов участник ГИА-9 получит вместе с КИМ);</w:t>
      </w:r>
    </w:p>
    <w:p w:rsidR="00F44C24" w:rsidRDefault="00D26897">
      <w:pPr>
        <w:widowControl w:val="0"/>
        <w:spacing w:before="65" w:line="240" w:lineRule="auto"/>
        <w:ind w:left="885" w:right="-20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по физик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непрограммируемый калькулятор, линейка;</w:t>
      </w:r>
    </w:p>
    <w:p w:rsidR="00F44C24" w:rsidRDefault="00D26897">
      <w:pPr>
        <w:widowControl w:val="0"/>
        <w:spacing w:before="96" w:line="302" w:lineRule="auto"/>
        <w:ind w:left="885" w:right="2002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по географии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непрограммируемый калькулятор, линейка, географические атласы за 7 - 9 классы. </w:t>
      </w:r>
      <w:r>
        <w:rPr>
          <w:rFonts w:ascii="Arial" w:eastAsia="Arial" w:hAnsi="Arial" w:cs="Arial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по биологии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непрограммируемый калькулятор, линейка;</w:t>
      </w:r>
    </w:p>
    <w:p w:rsidR="00F44C24" w:rsidRDefault="00D26897">
      <w:pPr>
        <w:widowControl w:val="0"/>
        <w:spacing w:line="250" w:lineRule="auto"/>
        <w:ind w:left="885" w:right="2585"/>
        <w:rPr>
          <w:rFonts w:ascii="Times New Roman" w:eastAsia="Times New Roman" w:hAnsi="Times New Roman" w:cs="Times New Roman"/>
          <w:color w:val="404040"/>
          <w:sz w:val="32"/>
          <w:szCs w:val="32"/>
        </w:rPr>
        <w:sectPr w:rsidR="00F44C24">
          <w:pgSz w:w="19200" w:h="10800" w:orient="landscape"/>
          <w:pgMar w:top="25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по литературе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орфографический словарь, сборники лирики, полные тексты художественных произведений.</w:t>
      </w:r>
      <w:bookmarkEnd w:id="10"/>
    </w:p>
    <w:p w:rsidR="00F44C24" w:rsidRDefault="00D26897">
      <w:pPr>
        <w:widowControl w:val="0"/>
        <w:spacing w:line="240" w:lineRule="auto"/>
        <w:ind w:left="4389" w:right="-20"/>
        <w:rPr>
          <w:rFonts w:ascii="Times New Roman" w:eastAsia="Times New Roman" w:hAnsi="Times New Roman" w:cs="Times New Roman"/>
          <w:b/>
          <w:bCs/>
          <w:color w:val="006FC0"/>
          <w:sz w:val="64"/>
          <w:szCs w:val="64"/>
        </w:rPr>
      </w:pPr>
      <w:bookmarkStart w:id="11" w:name="_page_15_0"/>
      <w:r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</w:rPr>
        <w:lastRenderedPageBreak/>
        <w:t>Сроки проведения ГИА</w:t>
      </w:r>
    </w:p>
    <w:p w:rsidR="00F44C24" w:rsidRDefault="00F44C2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50" w:lineRule="auto"/>
        <w:ind w:left="1217" w:right="2192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Для проведения ОГЭ и ГВЭ предусматривается единое расписание экзаменов, продолжительность проведен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экзаменов, требования к использованию средств обучения и воспитания, используемых при проведении э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кзаменов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 которые ежегодно утверждаются приказом Министерства просвещения РФ и Федеральной службы по надзору в сфере образования и науки.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1013" w:right="-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1630679</wp:posOffset>
                </wp:positionH>
                <wp:positionV relativeFrom="paragraph">
                  <wp:posOffset>-44410</wp:posOffset>
                </wp:positionV>
                <wp:extent cx="8930639" cy="40233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0639" cy="402335"/>
                          <a:chOff x="0" y="0"/>
                          <a:chExt cx="8930639" cy="402335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1"/>
                            <a:ext cx="8930639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39" h="402334">
                                <a:moveTo>
                                  <a:pt x="0" y="0"/>
                                </a:moveTo>
                                <a:lnTo>
                                  <a:pt x="0" y="402334"/>
                                </a:lnTo>
                                <a:lnTo>
                                  <a:pt x="8930639" y="402334"/>
                                </a:lnTo>
                                <a:lnTo>
                                  <a:pt x="8930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8930639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39" h="402335">
                                <a:moveTo>
                                  <a:pt x="0" y="402335"/>
                                </a:moveTo>
                                <a:lnTo>
                                  <a:pt x="8930639" y="402335"/>
                                </a:lnTo>
                                <a:lnTo>
                                  <a:pt x="8930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548ED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88277" id="drawingObject27" o:spid="_x0000_s1026" style="position:absolute;margin-left:128.4pt;margin-top:-3.5pt;width:703.2pt;height:31.7pt;z-index:-251651584;mso-position-horizontal-relative:page" coordsize="89306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" o:allowincell="f">
                <v:shape id="Shape 28" o:spid="_x0000_s1027" style="position:absolute;width:89306;height:4023;visibility:visible;mso-wrap-style:square;v-text-anchor:top" coordsize="8930639,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bUcEA&#10;AADbAAAADwAAAGRycy9kb3ducmV2LnhtbERPz2vCMBS+D/Y/hDfwNtN5GK4aRQSH7CJ2Rbbbo3m2&#10;xealJNFG/3pzEDx+fL/ny2g6cSHnW8sKPsYZCOLK6pZrBeXv5n0KwgdkjZ1lUnAlD8vF68scc20H&#10;3tOlCLVIIexzVNCE0OdS+qohg35se+LEHa0zGBJ0tdQOhxRuOjnJsk9psOXU0GBP64aqU3E2Cvq/&#10;Q1lHbAf6P252rvja/9y+o1Kjt7iagQgUw1P8cG+1gkkam76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G1HBAAAA2wAAAA8AAAAAAAAAAAAAAAAAmAIAAGRycy9kb3du&#10;cmV2LnhtbFBLBQYAAAAABAAEAPUAAACGAwAAAAA=&#10;" path="m,l,402334r8930639,l8930639,,,xe" stroked="f">
                  <v:path arrowok="t" textboxrect="0,0,8930639,402334"/>
                </v:shape>
                <v:shape id="Shape 29" o:spid="_x0000_s1028" style="position:absolute;width:89306;height:4023;visibility:visible;mso-wrap-style:square;v-text-anchor:top" coordsize="8930639,4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h5MIA&#10;AADbAAAADwAAAGRycy9kb3ducmV2LnhtbESPQWvCQBSE7wX/w/IEb3VjDMWmriIFg9dGDx4f2Wc2&#10;bfZtyG418dd3BaHHYWa+YdbbwbbiSr1vHCtYzBMQxJXTDdcKTsf96wqED8gaW8ekYCQP283kZY25&#10;djf+omsZahEh7HNUYELocil9Zciin7uOOHoX11sMUfa11D3eIty2Mk2SN2mx4bhgsKNPQ9VP+WsV&#10;NNKMl/1w/9bLIq24yM7BHDOlZtNh9wEi0BD+w8/2QStI3+Hx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aHkwgAAANsAAAAPAAAAAAAAAAAAAAAAAJgCAABkcnMvZG93&#10;bnJldi54bWxQSwUGAAAAAAQABAD1AAAAhwMAAAAA&#10;" path="m,402335r8930639,l8930639,,,,,402335xe" filled="f" strokecolor="#548ed4" strokeweight=".67731mm">
                  <v:path arrowok="t" textboxrect="0,0,8930639,4023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ГИА-9 проводится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досрочный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дополнительный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периоды.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F44C24" w:rsidRDefault="00D26897">
      <w:pPr>
        <w:widowControl w:val="0"/>
        <w:spacing w:line="250" w:lineRule="auto"/>
        <w:ind w:left="1016" w:right="2801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1633727</wp:posOffset>
                </wp:positionH>
                <wp:positionV relativeFrom="paragraph">
                  <wp:posOffset>-47301</wp:posOffset>
                </wp:positionV>
                <wp:extent cx="8927592" cy="774192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7592" cy="774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7592" h="774192">
                              <a:moveTo>
                                <a:pt x="0" y="774192"/>
                              </a:moveTo>
                              <a:lnTo>
                                <a:pt x="8927592" y="774192"/>
                              </a:lnTo>
                              <a:lnTo>
                                <a:pt x="8927592" y="0"/>
                              </a:lnTo>
                              <a:lnTo>
                                <a:pt x="0" y="0"/>
                              </a:lnTo>
                              <a:lnTo>
                                <a:pt x="0" y="774192"/>
                              </a:lnTo>
                              <a:close/>
                            </a:path>
                          </a:pathLst>
                        </a:custGeom>
                        <a:noFill/>
                        <a:ln w="24383" cap="flat">
                          <a:solidFill>
                            <a:srgbClr val="548ED4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8263F5" id="drawingObject30" o:spid="_x0000_s1026" style="position:absolute;margin-left:128.65pt;margin-top:-3.7pt;width:702.95pt;height:60.9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27592,77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" o:allowincell="f" path="m,774192r8927592,l8927592,,,,,774192xe" filled="f" strokecolor="#548ed4" strokeweight=".67731mm">
                <v:path arrowok="t" textboxrect="0,0,8927592,77419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В каждом из периодов проведения ГИА-9 предусматриваются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резервные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сроки.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50" w:lineRule="auto"/>
        <w:ind w:left="1021" w:right="1703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  <w:sectPr w:rsidR="00F44C24">
          <w:pgSz w:w="19200" w:h="10800" w:orient="landscape"/>
          <w:pgMar w:top="538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1639823</wp:posOffset>
                </wp:positionH>
                <wp:positionV relativeFrom="paragraph">
                  <wp:posOffset>-48063</wp:posOffset>
                </wp:positionV>
                <wp:extent cx="8921495" cy="963168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1495" cy="963168"/>
                          <a:chOff x="0" y="0"/>
                          <a:chExt cx="8921495" cy="963168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8921495" cy="96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495" h="963168">
                                <a:moveTo>
                                  <a:pt x="0" y="0"/>
                                </a:moveTo>
                                <a:lnTo>
                                  <a:pt x="0" y="963168"/>
                                </a:lnTo>
                                <a:lnTo>
                                  <a:pt x="8921495" y="963168"/>
                                </a:lnTo>
                                <a:lnTo>
                                  <a:pt x="8921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8921495" cy="96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495" h="963168">
                                <a:moveTo>
                                  <a:pt x="0" y="963168"/>
                                </a:moveTo>
                                <a:lnTo>
                                  <a:pt x="8921495" y="963168"/>
                                </a:lnTo>
                                <a:lnTo>
                                  <a:pt x="8921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3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548ED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30F93" id="drawingObject31" o:spid="_x0000_s1026" style="position:absolute;margin-left:129.1pt;margin-top:-3.8pt;width:702.5pt;height:75.85pt;z-index:-251645440;mso-position-horizontal-relative:page" coordsize="89214,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" o:allowincell="f">
                <v:shape id="Shape 32" o:spid="_x0000_s1027" style="position:absolute;width:89214;height:9631;visibility:visible;mso-wrap-style:square;v-text-anchor:top" coordsize="8921495,963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VicUA&#10;AADbAAAADwAAAGRycy9kb3ducmV2LnhtbESPS2vDMBCE74H8B7GF3hL5UfJwLIdQ6lJ6CORxyW2x&#10;NraptTKWmrj/vioUchxm5hsm346mEzcaXGtZQTyPQBBXVrdcKzifytkKhPPIGjvLpOCHHGyL6STH&#10;TNs7H+h29LUIEHYZKmi87zMpXdWQQTe3PXHwrnYw6IMcaqkHvAe46WQSRQtpsOWw0GBPrw1VX8dv&#10;o2CJL5x+tu9lVe/LdbJ8i6NLGiv1/DTuNiA8jf4R/m9/aAVpAn9fw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lWJxQAAANsAAAAPAAAAAAAAAAAAAAAAAJgCAABkcnMv&#10;ZG93bnJldi54bWxQSwUGAAAAAAQABAD1AAAAigMAAAAA&#10;" path="m,l,963168r8921495,l8921495,,,xe" stroked="f">
                  <v:path arrowok="t" textboxrect="0,0,8921495,963168"/>
                </v:shape>
                <v:shape id="Shape 33" o:spid="_x0000_s1028" style="position:absolute;width:89214;height:9631;visibility:visible;mso-wrap-style:square;v-text-anchor:top" coordsize="8921495,963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mH8UA&#10;AADbAAAADwAAAGRycy9kb3ducmV2LnhtbESPQWvCQBSE7wX/w/KE3upGA1KiaxBRWqSlVAWvj+wz&#10;Ccm+jdk1xvz6bqHQ4zAz3zDLtDe16Kh1pWUF00kEgjizuuRcwem4e3kF4TyyxtoyKXiQg3Q1elpi&#10;ou2dv6k7+FwECLsEFRTeN4mULivIoJvYhjh4F9sa9EG2udQt3gPc1HIWRXNpsOSwUGBDm4Ky6nAz&#10;Cqr58fY2O3f7eLAfZnv9GvaPz0Gp53G/XoDw1Pv/8F/7XSuIY/j9E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aYfxQAAANsAAAAPAAAAAAAAAAAAAAAAAJgCAABkcnMv&#10;ZG93bnJldi54bWxQSwUGAAAAAAQABAD1AAAAigMAAAAA&#10;" path="m,963168r8921495,l8921495,,,,,963168xe" filled="f" strokecolor="#548ed4" strokeweight=".67731mm">
                  <v:path arrowok="t" textboxrect="0,0,8921495,963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Для участников ГИА-9, не имеющих возможности по уважительным причинам (болезнь или иные обстоятельства),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подтвержденным документально,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пройти ГИА-9 в основные с роки, экзамены проводятся в досрочный период.</w:t>
      </w:r>
      <w:bookmarkEnd w:id="11"/>
    </w:p>
    <w:p w:rsidR="00F44C24" w:rsidRDefault="00D26897">
      <w:pPr>
        <w:widowControl w:val="0"/>
        <w:spacing w:line="240" w:lineRule="auto"/>
        <w:ind w:left="4058" w:right="-20"/>
        <w:rPr>
          <w:rFonts w:ascii="Times New Roman" w:eastAsia="Times New Roman" w:hAnsi="Times New Roman" w:cs="Times New Roman"/>
          <w:b/>
          <w:bCs/>
          <w:color w:val="006FC0"/>
          <w:sz w:val="64"/>
          <w:szCs w:val="64"/>
        </w:rPr>
      </w:pPr>
      <w:bookmarkStart w:id="12" w:name="_page_16_0"/>
      <w:r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</w:rPr>
        <w:lastRenderedPageBreak/>
        <w:t>Порядок проведения ГИА</w:t>
      </w:r>
    </w:p>
    <w:p w:rsidR="00F44C24" w:rsidRDefault="00D26897">
      <w:pPr>
        <w:widowControl w:val="0"/>
        <w:spacing w:before="83" w:line="250" w:lineRule="auto"/>
        <w:ind w:left="1458" w:right="2033" w:hanging="542"/>
        <w:rPr>
          <w:rFonts w:ascii="Times New Roman" w:eastAsia="Times New Roman" w:hAnsi="Times New Roman" w:cs="Times New Roman"/>
          <w:color w:val="40404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день проведения экзамена учащийся прибывает на ППЭ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не ранее 09.00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по московскому времени.</w:t>
      </w:r>
    </w:p>
    <w:p w:rsidR="00F44C24" w:rsidRDefault="00F44C24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C24" w:rsidRDefault="00D26897">
      <w:pPr>
        <w:widowControl w:val="0"/>
        <w:spacing w:line="250" w:lineRule="auto"/>
        <w:ind w:left="1458" w:right="2108" w:hanging="542"/>
        <w:rPr>
          <w:rFonts w:ascii="Times New Roman" w:eastAsia="Times New Roman" w:hAnsi="Times New Roman" w:cs="Times New Roman"/>
          <w:b/>
          <w:bCs/>
          <w:i/>
          <w:iCs/>
          <w:color w:val="40404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Допуск в ППЭ осуществляется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при наличии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документа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удостоверяющего личность и при наличии в списках распределения.</w:t>
      </w:r>
    </w:p>
    <w:p w:rsidR="00F44C24" w:rsidRDefault="00F44C2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4C24" w:rsidRDefault="00D26897">
      <w:pPr>
        <w:widowControl w:val="0"/>
        <w:spacing w:line="250" w:lineRule="auto"/>
        <w:ind w:left="1458" w:right="2235" w:hanging="542"/>
        <w:rPr>
          <w:rFonts w:ascii="Times New Roman" w:eastAsia="Times New Roman" w:hAnsi="Times New Roman" w:cs="Times New Roman"/>
          <w:b/>
          <w:bCs/>
          <w:i/>
          <w:iCs/>
          <w:color w:val="40404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случае опоздания участника на экзамен, он допускается в ППЭ, при этом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время экзамена не продлевается.</w:t>
      </w:r>
    </w:p>
    <w:p w:rsidR="00F44C24" w:rsidRDefault="00F44C2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C24" w:rsidRDefault="00D26897">
      <w:pPr>
        <w:widowControl w:val="0"/>
        <w:spacing w:line="250" w:lineRule="auto"/>
        <w:ind w:left="1028" w:right="1972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1642872</wp:posOffset>
                </wp:positionH>
                <wp:positionV relativeFrom="paragraph">
                  <wp:posOffset>-46997</wp:posOffset>
                </wp:positionV>
                <wp:extent cx="8842247" cy="1511807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2247" cy="1511807"/>
                          <a:chOff x="0" y="0"/>
                          <a:chExt cx="8842247" cy="1511807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8842247" cy="15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7" h="1511807">
                                <a:moveTo>
                                  <a:pt x="0" y="0"/>
                                </a:moveTo>
                                <a:lnTo>
                                  <a:pt x="0" y="1511807"/>
                                </a:lnTo>
                                <a:lnTo>
                                  <a:pt x="8842247" y="1511807"/>
                                </a:lnTo>
                                <a:lnTo>
                                  <a:pt x="8842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8842247" cy="151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47" h="1511807">
                                <a:moveTo>
                                  <a:pt x="0" y="1511807"/>
                                </a:moveTo>
                                <a:lnTo>
                                  <a:pt x="8842247" y="1511807"/>
                                </a:lnTo>
                                <a:lnTo>
                                  <a:pt x="8842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18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548ED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29D40" id="drawingObject34" o:spid="_x0000_s1026" style="position:absolute;margin-left:129.35pt;margin-top:-3.7pt;width:696.25pt;height:119.05pt;z-index:-251653632;mso-position-horizontal-relative:page" coordsize="88422,1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" o:allowincell="f">
                <v:shape id="Shape 35" o:spid="_x0000_s1027" style="position:absolute;width:88422;height:15118;visibility:visible;mso-wrap-style:square;v-text-anchor:top" coordsize="8842247,151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i2sUA&#10;AADbAAAADwAAAGRycy9kb3ducmV2LnhtbESPQWvCQBSE74X+h+UVems2sSoldRURCz3Ug6ah19fs&#10;M0mTfRuyWxP/vSsIHoeZ+YZZrEbTihP1rrasIIliEMSF1TWXCr6zj5c3EM4ja2wtk4IzOVgtHx8W&#10;mGo78J5OB1+KAGGXooLK+y6V0hUVGXSR7YiDd7S9QR9kX0rd4xDgppWTOJ5LgzWHhQo72lRUNId/&#10;o2Br8p+/ZnfkvM6G/e/MFUk2/VLq+Wlcv4PwNPp7+Nb+1ApeZ3D9En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CLaxQAAANsAAAAPAAAAAAAAAAAAAAAAAJgCAABkcnMv&#10;ZG93bnJldi54bWxQSwUGAAAAAAQABAD1AAAAigMAAAAA&#10;" path="m,l,1511807r8842247,l8842247,,,xe" stroked="f">
                  <v:path arrowok="t" textboxrect="0,0,8842247,1511807"/>
                </v:shape>
                <v:shape id="Shape 36" o:spid="_x0000_s1028" style="position:absolute;width:88422;height:15118;visibility:visible;mso-wrap-style:square;v-text-anchor:top" coordsize="8842247,151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tKcQA&#10;AADbAAAADwAAAGRycy9kb3ducmV2LnhtbESPUWvCMBSF3wf+h3AHexmaOkeRzigibghC2ao/4NLc&#10;pWXNTUmi1n9vBGGPh3POdziL1WA7cSYfWscKppMMBHHtdMtGwfHwOZ6DCBFZY+eYFFwpwGo5elpg&#10;od2Ff+hcRSMShEOBCpoY+0LKUDdkMUxcT5y8X+ctxiS9kdrjJcFtJ9+yLJcWW04LDfa0aaj+q05W&#10;wXuu91++Mu22K8vv0kzL3bB+VerleVh/gIg0xP/wo73TCmY53L+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3LSnEAAAA2wAAAA8AAAAAAAAAAAAAAAAAmAIAAGRycy9k&#10;b3ducmV2LnhtbFBLBQYAAAAABAAEAPUAAACJAwAAAAA=&#10;" path="m,1511807r8842247,l8842247,,,,,1511807xe" filled="f" strokecolor="#548ed4" strokeweight=".67731mm">
                  <v:path arrowok="t" textboxrect="0,0,8842247,151180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Во время экзамена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обучающиесявыходят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из аудитории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перемещаютсяпо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ППЭ в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сопровожденииодного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из организаторов. При выходе из аудитории обучающиеся оставляют экзаменационные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материалыичерновики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на рабочем столе.</w:t>
      </w:r>
    </w:p>
    <w:p w:rsidR="00F44C24" w:rsidRDefault="00F44C2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84" w:lineRule="auto"/>
        <w:ind w:left="1041" w:right="1868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F44C24">
          <w:pgSz w:w="19200" w:h="10800" w:orient="landscape"/>
          <w:pgMar w:top="538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1650492</wp:posOffset>
                </wp:positionH>
                <wp:positionV relativeFrom="paragraph">
                  <wp:posOffset>-31376</wp:posOffset>
                </wp:positionV>
                <wp:extent cx="8878823" cy="190500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8823" cy="1905000"/>
                          <a:chOff x="0" y="0"/>
                          <a:chExt cx="8878823" cy="1905000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8878823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8823" h="1905000">
                                <a:moveTo>
                                  <a:pt x="0" y="0"/>
                                </a:moveTo>
                                <a:lnTo>
                                  <a:pt x="0" y="1905000"/>
                                </a:lnTo>
                                <a:lnTo>
                                  <a:pt x="8878823" y="1905000"/>
                                </a:lnTo>
                                <a:lnTo>
                                  <a:pt x="887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8878823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8823" h="1905000">
                                <a:moveTo>
                                  <a:pt x="0" y="1905000"/>
                                </a:moveTo>
                                <a:lnTo>
                                  <a:pt x="8878823" y="1905000"/>
                                </a:lnTo>
                                <a:lnTo>
                                  <a:pt x="8878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48ED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A7C53" id="drawingObject37" o:spid="_x0000_s1026" style="position:absolute;margin-left:129.95pt;margin-top:-2.45pt;width:699.1pt;height:150pt;z-index:-251644416;mso-position-horizontal-relative:page" coordsize="88788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" o:allowincell="f">
                <v:shape id="Shape 38" o:spid="_x0000_s1027" style="position:absolute;width:88788;height:19050;visibility:visible;mso-wrap-style:square;v-text-anchor:top" coordsize="8878823,190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0qcAA&#10;AADbAAAADwAAAGRycy9kb3ducmV2LnhtbERPy4rCMBTdC/MP4Q6403RGRko1ynRA8bHygetLc22K&#10;zU1poq1/P1kILg/nPV/2thYPan3lWMHXOAFBXDhdcangfFqNUhA+IGusHZOCJ3lYLj4Gc8y06/hA&#10;j2MoRQxhn6ECE0KTSekLQxb92DXEkbu61mKIsC2lbrGL4baW30kylRYrjg0GG/ozVNyOd6tgnx5+&#10;1nmzSXe7PJddsb0Yu70oNfzsf2cgAvXhLX65N1rBJI6NX+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Q0qcAAAADbAAAADwAAAAAAAAAAAAAAAACYAgAAZHJzL2Rvd25y&#10;ZXYueG1sUEsFBgAAAAAEAAQA9QAAAIUDAAAAAA==&#10;" path="m,l,1905000r8878823,l8878823,,,xe" fillcolor="#b8cde4" stroked="f">
                  <v:path arrowok="t" textboxrect="0,0,8878823,1905000"/>
                </v:shape>
                <v:shape id="Shape 39" o:spid="_x0000_s1028" style="position:absolute;width:88788;height:19050;visibility:visible;mso-wrap-style:square;v-text-anchor:top" coordsize="8878823,190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xNL8A&#10;AADbAAAADwAAAGRycy9kb3ducmV2LnhtbESPzQrCMBCE74LvEFbwpqkKUqtRRBAET/4cPC7N2lab&#10;TW1irW9vBMHjMDPfMItVa0rRUO0KywpGwwgEcWp1wZmC82k7iEE4j6yxtEwK3uRgtex2Fpho++ID&#10;NUefiQBhl6CC3PsqkdKlORl0Q1sRB+9qa4M+yDqTusZXgJtSjqNoKg0WHBZyrGiTU3o/Po0Cazaz&#10;/aGNdWPc8/G4yLS6vWOl+r12PQfhqfX/8K+90womM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8zE0vwAAANsAAAAPAAAAAAAAAAAAAAAAAJgCAABkcnMvZG93bnJl&#10;di54bWxQSwUGAAAAAAQABAD1AAAAhAMAAAAA&#10;" path="m,1905000r8878823,l8878823,,,,,1905000xe" filled="f" strokecolor="#548ed4" strokeweight=".72pt">
                  <v:path arrowok="t" textboxrect="0,0,8878823,190500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36"/>
          <w:szCs w:val="36"/>
        </w:rPr>
        <w:t>Участники ГИА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-9</w:t>
      </w:r>
      <w:r>
        <w:rPr>
          <w:rFonts w:ascii="Arial" w:eastAsia="Arial" w:hAnsi="Arial" w:cs="Arial"/>
          <w:color w:val="000000"/>
          <w:sz w:val="36"/>
          <w:szCs w:val="36"/>
        </w:rPr>
        <w:t>, допустившие нарушение порядка проведения экзамена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, удаляются из ППЭ</w:t>
      </w:r>
      <w:r>
        <w:rPr>
          <w:rFonts w:ascii="Arial" w:eastAsia="Arial" w:hAnsi="Arial" w:cs="Arial"/>
          <w:color w:val="000000"/>
          <w:sz w:val="36"/>
          <w:szCs w:val="36"/>
        </w:rPr>
        <w:t>. По данному факту составляется акт, который передаётся на рассмотрение в ГЭК. Если факт нарушения участником ГИА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-9 </w:t>
      </w:r>
      <w:r>
        <w:rPr>
          <w:rFonts w:ascii="Arial" w:eastAsia="Arial" w:hAnsi="Arial" w:cs="Arial"/>
          <w:color w:val="000000"/>
          <w:sz w:val="36"/>
          <w:szCs w:val="36"/>
        </w:rPr>
        <w:t>порядка проведения экзамена подтверждается, ГЭК принимает решение об аннулировании результатов участника ГИА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-9 </w:t>
      </w:r>
      <w:r>
        <w:rPr>
          <w:rFonts w:ascii="Arial" w:eastAsia="Arial" w:hAnsi="Arial" w:cs="Arial"/>
          <w:color w:val="000000"/>
          <w:sz w:val="36"/>
          <w:szCs w:val="36"/>
        </w:rPr>
        <w:t>по соответствующему учебному предмету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bookmarkEnd w:id="12"/>
    </w:p>
    <w:p w:rsidR="00F44C24" w:rsidRDefault="00D26897">
      <w:pPr>
        <w:widowControl w:val="0"/>
        <w:spacing w:line="240" w:lineRule="auto"/>
        <w:ind w:left="5738" w:right="-20"/>
        <w:rPr>
          <w:rFonts w:ascii="Times New Roman" w:eastAsia="Times New Roman" w:hAnsi="Times New Roman" w:cs="Times New Roman"/>
          <w:b/>
          <w:bCs/>
          <w:color w:val="006FC0"/>
          <w:sz w:val="64"/>
          <w:szCs w:val="64"/>
        </w:rPr>
      </w:pPr>
      <w:bookmarkStart w:id="13" w:name="_page_17_0"/>
      <w:r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</w:rPr>
        <w:lastRenderedPageBreak/>
        <w:t>ЗАПРЕЩЕНО</w:t>
      </w:r>
    </w:p>
    <w:p w:rsidR="00F44C24" w:rsidRDefault="00F44C2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C24" w:rsidRDefault="00D26897">
      <w:pPr>
        <w:widowControl w:val="0"/>
        <w:spacing w:line="310" w:lineRule="auto"/>
        <w:ind w:left="1001" w:right="1860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Наличие средств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связи ,электронно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-вычислительной техники, фото аудио и видеоаппаратуры, справочных материалов, письменных заметок и иных средств хранения и передачи информации.</w:t>
      </w:r>
    </w:p>
    <w:p w:rsidR="00F44C24" w:rsidRDefault="00D26897">
      <w:pPr>
        <w:widowControl w:val="0"/>
        <w:spacing w:before="54" w:line="250" w:lineRule="auto"/>
        <w:ind w:left="1001" w:right="3204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Вынос из аудитории и ППЭ экзаменационных материалов на бумажном или</w:t>
      </w:r>
    </w:p>
    <w:p w:rsidR="00F44C24" w:rsidRDefault="00D26897">
      <w:pPr>
        <w:widowControl w:val="0"/>
        <w:spacing w:before="119" w:line="240" w:lineRule="auto"/>
        <w:ind w:left="1001" w:right="-20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электронном носителях, их фотографирование.</w:t>
      </w:r>
    </w:p>
    <w:p w:rsidR="00F44C24" w:rsidRDefault="00F44C2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C24" w:rsidRDefault="00D26897">
      <w:pPr>
        <w:widowControl w:val="0"/>
        <w:spacing w:line="250" w:lineRule="auto"/>
        <w:ind w:left="1001" w:right="1729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sectPr w:rsidR="00F44C24">
          <w:pgSz w:w="19200" w:h="10800" w:orient="landscape"/>
          <w:pgMar w:top="538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44"/>
          <w:szCs w:val="44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Оказание содействия другим участникам ЕГЭ, в том числе передача им указанных средств и материалов.</w:t>
      </w:r>
      <w:bookmarkEnd w:id="13"/>
    </w:p>
    <w:p w:rsidR="00F44C24" w:rsidRDefault="00D26897">
      <w:pPr>
        <w:widowControl w:val="0"/>
        <w:spacing w:line="240" w:lineRule="auto"/>
        <w:ind w:left="4311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</w:pPr>
      <w:bookmarkStart w:id="14" w:name="_page_18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Повторно к сдаче ГИА</w:t>
      </w:r>
    </w:p>
    <w:p w:rsidR="00F44C24" w:rsidRDefault="00F44C24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94" w:lineRule="auto"/>
        <w:ind w:left="888" w:right="1644"/>
        <w:rPr>
          <w:rFonts w:ascii="Times New Roman" w:eastAsia="Times New Roman" w:hAnsi="Times New Roman" w:cs="Times New Roman"/>
          <w:color w:val="40404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овторно к сдаче ГИА-9 по соответствующему учебному предмету в текущем году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 решению ГЭК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допускаются следующие обучающиеся:</w:t>
      </w:r>
    </w:p>
    <w:p w:rsidR="00F44C24" w:rsidRDefault="00D26897">
      <w:pPr>
        <w:widowControl w:val="0"/>
        <w:spacing w:before="14" w:line="299" w:lineRule="auto"/>
        <w:ind w:left="888" w:right="1496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получившие на ГИА-9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неудовлетворительный результат не более чем по двум учебным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предметам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( кроме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участников ГИА, проходящих ГИА-9 только по обязательным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учебным предметам);</w:t>
      </w:r>
    </w:p>
    <w:p w:rsidR="00F44C24" w:rsidRDefault="00D26897">
      <w:pPr>
        <w:widowControl w:val="0"/>
        <w:spacing w:before="57" w:line="308" w:lineRule="auto"/>
        <w:ind w:left="888" w:right="3376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  <w:u w:val="single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не явившиеся на экзамены по уважительным причинам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(болезнь или иные обстоятельства, подтвержденные документально);</w:t>
      </w:r>
    </w:p>
    <w:p w:rsidR="00F44C24" w:rsidRDefault="00D26897">
      <w:pPr>
        <w:widowControl w:val="0"/>
        <w:spacing w:line="307" w:lineRule="auto"/>
        <w:ind w:left="888" w:right="1711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  <w:u w:val="single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не завершившие выполнение экзаменационной работы по уважительным причинам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болезнь или иные обстоятельства, подтвержденные документально);</w:t>
      </w:r>
    </w:p>
    <w:p w:rsidR="00F44C24" w:rsidRDefault="00D26897">
      <w:pPr>
        <w:widowControl w:val="0"/>
        <w:spacing w:before="1" w:line="306" w:lineRule="auto"/>
        <w:ind w:left="888" w:right="1603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апелляция которых о нарушении установленного порядка проведения ГИА-9 конфликтной комиссией города Москвы была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удовлетворена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F44C24" w:rsidRDefault="00D26897">
      <w:pPr>
        <w:widowControl w:val="0"/>
        <w:spacing w:before="3" w:line="240" w:lineRule="auto"/>
        <w:ind w:left="888" w:right="-20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результаты которых были аннулированы ГЭК в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случае выявления фактов нарушений</w:t>
      </w:r>
    </w:p>
    <w:p w:rsidR="00F44C24" w:rsidRDefault="00D26897">
      <w:pPr>
        <w:widowControl w:val="0"/>
        <w:spacing w:before="119" w:line="250" w:lineRule="auto"/>
        <w:ind w:left="888" w:right="1251"/>
        <w:rPr>
          <w:rFonts w:ascii="Times New Roman" w:eastAsia="Times New Roman" w:hAnsi="Times New Roman" w:cs="Times New Roman"/>
          <w:color w:val="404040"/>
          <w:sz w:val="36"/>
          <w:szCs w:val="36"/>
        </w:rPr>
        <w:sectPr w:rsidR="00F44C24">
          <w:pgSz w:w="19200" w:h="10800" w:orient="landscape"/>
          <w:pgMar w:top="45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установленного порядка проведения ГИА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 совершенных лицами, присутствующими в пункте проведения экзаменов (далее - ППЭ) в день экзамена, или иными (неустановленными) лицами.</w:t>
      </w:r>
      <w:bookmarkEnd w:id="14"/>
    </w:p>
    <w:p w:rsidR="00F44C24" w:rsidRDefault="00D26897">
      <w:pPr>
        <w:widowControl w:val="0"/>
        <w:spacing w:line="240" w:lineRule="auto"/>
        <w:ind w:left="5665" w:right="-20"/>
        <w:rPr>
          <w:rFonts w:ascii="Times New Roman" w:eastAsia="Times New Roman" w:hAnsi="Times New Roman" w:cs="Times New Roman"/>
          <w:b/>
          <w:bCs/>
          <w:color w:val="006FC0"/>
          <w:sz w:val="88"/>
          <w:szCs w:val="88"/>
        </w:rPr>
      </w:pPr>
      <w:bookmarkStart w:id="15" w:name="_page_19_0"/>
      <w:r>
        <w:rPr>
          <w:rFonts w:ascii="Times New Roman" w:eastAsia="Times New Roman" w:hAnsi="Times New Roman" w:cs="Times New Roman"/>
          <w:b/>
          <w:bCs/>
          <w:color w:val="000000"/>
          <w:sz w:val="88"/>
          <w:szCs w:val="88"/>
        </w:rPr>
        <w:lastRenderedPageBreak/>
        <w:t>Апелляция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4C24" w:rsidRDefault="00D26897">
      <w:pPr>
        <w:widowControl w:val="0"/>
        <w:spacing w:line="300" w:lineRule="auto"/>
        <w:ind w:left="5456" w:right="3624" w:hanging="2593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sectPr w:rsidR="00F44C24">
          <w:pgSz w:w="19200" w:h="10800" w:orient="landscape"/>
          <w:pgMar w:top="32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На официальном портале Мэра и Правительства Москвы mos.ru из личного кабинета участника</w:t>
      </w:r>
      <w:bookmarkEnd w:id="15"/>
    </w:p>
    <w:p w:rsidR="00F44C24" w:rsidRDefault="00D26897">
      <w:pPr>
        <w:widowControl w:val="0"/>
        <w:spacing w:line="250" w:lineRule="auto"/>
        <w:ind w:left="2011" w:right="2679" w:firstLine="739"/>
        <w:rPr>
          <w:rFonts w:ascii="Times New Roman" w:eastAsia="Times New Roman" w:hAnsi="Times New Roman" w:cs="Times New Roman"/>
          <w:b/>
          <w:bCs/>
          <w:color w:val="006FC0"/>
          <w:sz w:val="80"/>
          <w:szCs w:val="80"/>
        </w:rPr>
      </w:pPr>
      <w:bookmarkStart w:id="16" w:name="_page_20_0"/>
      <w:r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</w:rPr>
        <w:lastRenderedPageBreak/>
        <w:t>Шкала перевода первичных баллов в пятибалльную систему</w:t>
      </w:r>
    </w:p>
    <w:p w:rsidR="00F44C24" w:rsidRDefault="00D26897">
      <w:pPr>
        <w:widowControl w:val="0"/>
        <w:tabs>
          <w:tab w:val="left" w:pos="7958"/>
        </w:tabs>
        <w:spacing w:before="105" w:after="71" w:line="240" w:lineRule="auto"/>
        <w:ind w:left="1580" w:right="-20"/>
        <w:rPr>
          <w:rFonts w:ascii="Times New Roman" w:eastAsia="Times New Roman" w:hAnsi="Times New Roman" w:cs="Times New Roman"/>
          <w:b/>
          <w:bCs/>
          <w:color w:val="000000"/>
          <w:position w:val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Общий балл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Отметка по пятибалльной шкале</w:t>
      </w:r>
    </w:p>
    <w:p w:rsidR="00F44C24" w:rsidRDefault="00F44C24">
      <w:pPr>
        <w:sectPr w:rsidR="00F44C24">
          <w:pgSz w:w="19200" w:h="10800" w:orient="landscape"/>
          <w:pgMar w:top="0" w:right="850" w:bottom="0" w:left="1701" w:header="0" w:footer="0" w:gutter="0"/>
          <w:cols w:space="708"/>
        </w:sect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after="91" w:line="240" w:lineRule="exact"/>
        <w:rPr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</w:p>
    <w:p w:rsidR="00F44C24" w:rsidRDefault="00F44C24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</w:t>
      </w:r>
    </w:p>
    <w:p w:rsidR="00F44C24" w:rsidRDefault="00D26897">
      <w:pPr>
        <w:widowControl w:val="0"/>
        <w:spacing w:before="56" w:line="315" w:lineRule="auto"/>
        <w:ind w:left="122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 реального эксперимента) Биология</w:t>
      </w:r>
    </w:p>
    <w:p w:rsidR="00F44C24" w:rsidRDefault="00D26897">
      <w:pPr>
        <w:widowControl w:val="0"/>
        <w:spacing w:before="100"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</w:p>
    <w:p w:rsidR="00F44C24" w:rsidRDefault="00F44C2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</w:p>
    <w:p w:rsidR="00F44C24" w:rsidRDefault="00F44C2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44C24" w:rsidRDefault="00D26897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 и ИКТ</w:t>
      </w:r>
    </w:p>
    <w:p w:rsidR="00F44C24" w:rsidRDefault="00F44C2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</w:t>
      </w:r>
    </w:p>
    <w:p w:rsidR="00F44C24" w:rsidRDefault="00D26897">
      <w:pPr>
        <w:widowControl w:val="0"/>
        <w:spacing w:line="345" w:lineRule="auto"/>
        <w:ind w:left="-80" w:right="5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"2"                             "3"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0-14                                       15-22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F44C24" w:rsidRDefault="00D26897">
      <w:pPr>
        <w:widowControl w:val="0"/>
        <w:tabs>
          <w:tab w:val="left" w:pos="2864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8-14</w:t>
      </w:r>
    </w:p>
    <w:p w:rsidR="00F44C24" w:rsidRDefault="00D26897">
      <w:pPr>
        <w:widowControl w:val="0"/>
        <w:spacing w:before="55" w:line="288" w:lineRule="auto"/>
        <w:ind w:left="2508" w:right="-5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2 б по геометрии)</w:t>
      </w:r>
    </w:p>
    <w:p w:rsidR="00F44C24" w:rsidRDefault="00D26897">
      <w:pPr>
        <w:widowControl w:val="0"/>
        <w:tabs>
          <w:tab w:val="left" w:pos="2805"/>
        </w:tabs>
        <w:spacing w:before="15"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11-21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C24" w:rsidRDefault="00D26897">
      <w:pPr>
        <w:widowControl w:val="0"/>
        <w:tabs>
          <w:tab w:val="left" w:pos="2801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10-20</w:t>
      </w:r>
    </w:p>
    <w:p w:rsidR="00F44C24" w:rsidRDefault="00F44C24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tabs>
          <w:tab w:val="left" w:pos="2801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13-24</w:t>
      </w:r>
    </w:p>
    <w:p w:rsidR="00F44C24" w:rsidRDefault="00F44C2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tabs>
          <w:tab w:val="left" w:pos="2801"/>
        </w:tabs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12-18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tabs>
          <w:tab w:val="left" w:pos="2801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14-22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tabs>
          <w:tab w:val="left" w:pos="2801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10-19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tabs>
          <w:tab w:val="left" w:pos="2801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14-22</w:t>
      </w:r>
    </w:p>
    <w:p w:rsidR="00F44C24" w:rsidRDefault="00F44C2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4C24" w:rsidRDefault="00D26897">
      <w:pPr>
        <w:widowControl w:val="0"/>
        <w:tabs>
          <w:tab w:val="left" w:pos="2863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5-10</w:t>
      </w:r>
    </w:p>
    <w:p w:rsidR="00F44C24" w:rsidRDefault="00F44C2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tabs>
          <w:tab w:val="left" w:pos="2801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29-45</w:t>
      </w:r>
    </w:p>
    <w:p w:rsidR="00F44C24" w:rsidRDefault="00D26897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"4"</w:t>
      </w:r>
    </w:p>
    <w:p w:rsidR="00F44C24" w:rsidRDefault="00F44C2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23-28</w:t>
      </w:r>
    </w:p>
    <w:p w:rsidR="00F44C24" w:rsidRDefault="00D26897">
      <w:pPr>
        <w:widowControl w:val="0"/>
        <w:spacing w:before="56" w:line="292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4 б по критериям ГК1-ГК4) 15-21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22-33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21-30</w:t>
      </w:r>
    </w:p>
    <w:p w:rsidR="00F44C24" w:rsidRDefault="00F44C2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25-35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19-25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23-29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20-27</w:t>
      </w:r>
    </w:p>
    <w:p w:rsidR="00F44C24" w:rsidRDefault="00F44C2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23-31</w:t>
      </w:r>
    </w:p>
    <w:p w:rsidR="00F44C24" w:rsidRDefault="00F44C2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4C24" w:rsidRDefault="00D26897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11-16</w:t>
      </w:r>
    </w:p>
    <w:p w:rsidR="00F44C24" w:rsidRDefault="00F44C2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46-57</w:t>
      </w:r>
    </w:p>
    <w:p w:rsidR="00F44C24" w:rsidRDefault="00D26897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"5"</w:t>
      </w:r>
    </w:p>
    <w:p w:rsidR="00F44C24" w:rsidRDefault="00F44C2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29-33</w:t>
      </w:r>
    </w:p>
    <w:p w:rsidR="00F44C24" w:rsidRDefault="00D26897">
      <w:pPr>
        <w:widowControl w:val="0"/>
        <w:spacing w:before="56" w:line="292" w:lineRule="auto"/>
        <w:ind w:right="2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6 б по критериям ГК1-ГК4) 22-32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34-43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31-40</w:t>
      </w:r>
    </w:p>
    <w:p w:rsidR="00F44C24" w:rsidRDefault="00F44C2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36-45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26-31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30-35</w:t>
      </w:r>
    </w:p>
    <w:p w:rsidR="00F44C24" w:rsidRDefault="00F44C2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28-34</w:t>
      </w:r>
    </w:p>
    <w:p w:rsidR="00F44C24" w:rsidRDefault="00F44C2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32-39</w:t>
      </w:r>
    </w:p>
    <w:p w:rsidR="00F44C24" w:rsidRDefault="00F44C2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17-19</w:t>
      </w:r>
    </w:p>
    <w:p w:rsidR="00F44C24" w:rsidRDefault="00F44C2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44C24">
          <w:type w:val="continuous"/>
          <w:pgSz w:w="19200" w:h="10800" w:orient="landscape"/>
          <w:pgMar w:top="0" w:right="850" w:bottom="0" w:left="1701" w:header="0" w:footer="0" w:gutter="0"/>
          <w:cols w:num="4" w:space="708" w:equalWidth="0">
            <w:col w:w="4263" w:space="1648"/>
            <w:col w:w="3933" w:space="762"/>
            <w:col w:w="1657" w:space="393"/>
            <w:col w:w="399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58-68</w:t>
      </w:r>
      <w:bookmarkEnd w:id="16"/>
    </w:p>
    <w:p w:rsidR="00F44C24" w:rsidRDefault="00D26897">
      <w:pPr>
        <w:widowControl w:val="0"/>
        <w:spacing w:line="240" w:lineRule="auto"/>
        <w:ind w:left="6269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</w:pPr>
      <w:bookmarkStart w:id="17" w:name="_page_21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Итоговые отметки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16" w:lineRule="auto"/>
        <w:ind w:right="-19"/>
        <w:jc w:val="both"/>
        <w:rPr>
          <w:rFonts w:ascii="Malgun Gothic" w:eastAsia="Malgun Gothic" w:hAnsi="Malgun Gothic" w:cs="Malgun Gothic"/>
          <w:color w:val="000000"/>
          <w:sz w:val="40"/>
          <w:szCs w:val="40"/>
        </w:rPr>
      </w:pPr>
      <w:r>
        <w:rPr>
          <w:rFonts w:ascii="Malgun Gothic" w:eastAsia="Malgun Gothic" w:hAnsi="Malgun Gothic" w:cs="Malgun Gothic"/>
          <w:color w:val="000000"/>
          <w:sz w:val="40"/>
          <w:szCs w:val="40"/>
        </w:rPr>
        <w:t xml:space="preserve">В соответствии с Приказом Министерства Просвещения Российской Федерации №546 от 05.10.2020 «Об утверждении Порядка заполнения, учета и выдачи аттестатов об основном и среднем общем образовании и их дубликатов» основанием для выдачи аттестата об основном общем образовании будут являться положительные результаты экзаменов по </w:t>
      </w:r>
      <w:r>
        <w:rPr>
          <w:rFonts w:ascii="Malgun Gothic" w:eastAsia="Malgun Gothic" w:hAnsi="Malgun Gothic" w:cs="Malgun Gothic"/>
          <w:color w:val="000000"/>
          <w:sz w:val="40"/>
          <w:szCs w:val="40"/>
          <w:u w:val="single"/>
        </w:rPr>
        <w:t>четырем учебным</w:t>
      </w:r>
      <w:r>
        <w:rPr>
          <w:rFonts w:ascii="Malgun Gothic" w:eastAsia="Malgun Gothic" w:hAnsi="Malgun Gothic" w:cs="Malgun Gothic"/>
          <w:color w:val="000000"/>
          <w:sz w:val="40"/>
          <w:szCs w:val="40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40"/>
          <w:szCs w:val="40"/>
          <w:u w:val="single"/>
        </w:rPr>
        <w:t>предметам</w:t>
      </w:r>
      <w:r>
        <w:rPr>
          <w:rFonts w:ascii="Malgun Gothic" w:eastAsia="Malgun Gothic" w:hAnsi="Malgun Gothic" w:cs="Malgun Gothic"/>
          <w:color w:val="000000"/>
          <w:sz w:val="40"/>
          <w:szCs w:val="40"/>
        </w:rPr>
        <w:t xml:space="preserve"> (русскому языку, математике и двум учебным предметам по выбору обучающегося).</w:t>
      </w:r>
    </w:p>
    <w:p w:rsidR="00F44C24" w:rsidRDefault="00D26897">
      <w:pPr>
        <w:widowControl w:val="0"/>
        <w:spacing w:line="216" w:lineRule="auto"/>
        <w:ind w:right="-138"/>
        <w:rPr>
          <w:rFonts w:ascii="Malgun Gothic" w:eastAsia="Malgun Gothic" w:hAnsi="Malgun Gothic" w:cs="Malgun Gothic"/>
          <w:color w:val="000000"/>
          <w:sz w:val="40"/>
          <w:szCs w:val="40"/>
        </w:rPr>
      </w:pPr>
      <w:r>
        <w:rPr>
          <w:rFonts w:ascii="Malgun Gothic" w:eastAsia="Malgun Gothic" w:hAnsi="Malgun Gothic" w:cs="Malgun Gothic"/>
          <w:color w:val="000000"/>
          <w:sz w:val="40"/>
          <w:szCs w:val="40"/>
        </w:rPr>
        <w:t xml:space="preserve">Экзаменационные отметки будут учитываться при выставлении итоговых отметок по </w:t>
      </w:r>
      <w:r>
        <w:rPr>
          <w:rFonts w:ascii="Malgun Gothic" w:eastAsia="Malgun Gothic" w:hAnsi="Malgun Gothic" w:cs="Malgun Gothic"/>
          <w:b/>
          <w:bCs/>
          <w:color w:val="000000"/>
          <w:sz w:val="40"/>
          <w:szCs w:val="40"/>
        </w:rPr>
        <w:t>четырем обязательным учебным предметам</w:t>
      </w:r>
      <w:r>
        <w:rPr>
          <w:rFonts w:ascii="Malgun Gothic" w:eastAsia="Malgun Gothic" w:hAnsi="Malgun Gothic" w:cs="Malgun Gothic"/>
          <w:color w:val="000000"/>
          <w:sz w:val="40"/>
          <w:szCs w:val="40"/>
        </w:rPr>
        <w:t>.</w:t>
      </w:r>
    </w:p>
    <w:p w:rsidR="00F44C24" w:rsidRDefault="00F44C24">
      <w:pPr>
        <w:spacing w:line="240" w:lineRule="exact"/>
        <w:rPr>
          <w:rFonts w:ascii="Malgun Gothic" w:eastAsia="Malgun Gothic" w:hAnsi="Malgun Gothic" w:cs="Malgun Gothic"/>
          <w:sz w:val="24"/>
          <w:szCs w:val="24"/>
        </w:rPr>
      </w:pPr>
    </w:p>
    <w:p w:rsidR="00F44C24" w:rsidRDefault="00F44C24">
      <w:pPr>
        <w:spacing w:line="240" w:lineRule="exact"/>
        <w:rPr>
          <w:rFonts w:ascii="Malgun Gothic" w:eastAsia="Malgun Gothic" w:hAnsi="Malgun Gothic" w:cs="Malgun Gothic"/>
          <w:sz w:val="24"/>
          <w:szCs w:val="24"/>
        </w:rPr>
      </w:pPr>
    </w:p>
    <w:p w:rsidR="00F44C24" w:rsidRDefault="00F44C24">
      <w:pPr>
        <w:spacing w:line="240" w:lineRule="exact"/>
        <w:rPr>
          <w:rFonts w:ascii="Malgun Gothic" w:eastAsia="Malgun Gothic" w:hAnsi="Malgun Gothic" w:cs="Malgun Gothic"/>
          <w:sz w:val="24"/>
          <w:szCs w:val="24"/>
        </w:rPr>
      </w:pPr>
    </w:p>
    <w:p w:rsidR="00F44C24" w:rsidRDefault="00F44C24">
      <w:pPr>
        <w:spacing w:line="240" w:lineRule="exact"/>
        <w:rPr>
          <w:rFonts w:ascii="Malgun Gothic" w:eastAsia="Malgun Gothic" w:hAnsi="Malgun Gothic" w:cs="Malgun Gothic"/>
          <w:sz w:val="24"/>
          <w:szCs w:val="24"/>
        </w:rPr>
      </w:pPr>
    </w:p>
    <w:p w:rsidR="00F44C24" w:rsidRDefault="00F44C24">
      <w:pPr>
        <w:spacing w:after="5" w:line="180" w:lineRule="exact"/>
        <w:rPr>
          <w:rFonts w:ascii="Malgun Gothic" w:eastAsia="Malgun Gothic" w:hAnsi="Malgun Gothic" w:cs="Malgun Gothic"/>
          <w:sz w:val="18"/>
          <w:szCs w:val="18"/>
        </w:rPr>
      </w:pPr>
    </w:p>
    <w:p w:rsidR="00F44C24" w:rsidRDefault="00D26897">
      <w:pPr>
        <w:widowControl w:val="0"/>
        <w:spacing w:line="283" w:lineRule="auto"/>
        <w:ind w:left="3606" w:right="2996" w:firstLine="623"/>
        <w:rPr>
          <w:rFonts w:ascii="Arial" w:eastAsia="Arial" w:hAnsi="Arial" w:cs="Arial"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1417319</wp:posOffset>
                </wp:positionH>
                <wp:positionV relativeFrom="paragraph">
                  <wp:posOffset>-49675</wp:posOffset>
                </wp:positionV>
                <wp:extent cx="9180576" cy="633985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576" cy="633985"/>
                          <a:chOff x="0" y="0"/>
                          <a:chExt cx="9180576" cy="633985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1"/>
                            <a:ext cx="9180576" cy="63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6" h="633983">
                                <a:moveTo>
                                  <a:pt x="0" y="0"/>
                                </a:moveTo>
                                <a:lnTo>
                                  <a:pt x="0" y="633983"/>
                                </a:lnTo>
                                <a:lnTo>
                                  <a:pt x="9180576" y="633983"/>
                                </a:lnTo>
                                <a:lnTo>
                                  <a:pt x="9180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9180576" cy="63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576" h="633983">
                                <a:moveTo>
                                  <a:pt x="0" y="633983"/>
                                </a:moveTo>
                                <a:lnTo>
                                  <a:pt x="9180576" y="633983"/>
                                </a:lnTo>
                                <a:lnTo>
                                  <a:pt x="9180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9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548ED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DFE85" id="drawingObject136" o:spid="_x0000_s1026" style="position:absolute;margin-left:111.6pt;margin-top:-3.9pt;width:722.9pt;height:49.9pt;z-index:-251643392;mso-position-horizontal-relative:page" coordsize="91805,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" o:allowincell="f">
                <v:shape id="Shape 137" o:spid="_x0000_s1027" style="position:absolute;width:91805;height:6339;visibility:visible;mso-wrap-style:square;v-text-anchor:top" coordsize="9180576,63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6j8IA&#10;AADcAAAADwAAAGRycy9kb3ducmV2LnhtbERPTWvCQBC9F/wPywheitnEQivRVcQi5NBLY4Uch+yY&#10;BLOzS3Yb47/vFgq9zeN9znY/mV6MNPjOsoIsSUEQ11Z33Cj4Op+WaxA+IGvsLZOCB3nY72ZPW8y1&#10;vfMnjWVoRAxhn6OCNgSXS+nrlgz6xDriyF3tYDBEODRSD3iP4aaXqzR9lQY7jg0tOjq2VN/Kb6OA&#10;q4Iy956enfxwVabHZ3fpSKnFfDpsQASawr/4z13oOP/lDX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rqPwgAAANwAAAAPAAAAAAAAAAAAAAAAAJgCAABkcnMvZG93&#10;bnJldi54bWxQSwUGAAAAAAQABAD1AAAAhwMAAAAA&#10;" path="m,l,633983r9180576,l9180576,,,xe" fillcolor="#b8cde4" stroked="f">
                  <v:path arrowok="t" textboxrect="0,0,9180576,633983"/>
                </v:shape>
                <v:shape id="Shape 138" o:spid="_x0000_s1028" style="position:absolute;width:91805;height:6339;visibility:visible;mso-wrap-style:square;v-text-anchor:top" coordsize="9180576,63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v4ccA&#10;AADcAAAADwAAAGRycy9kb3ducmV2LnhtbESPQWvCQBCF74X+h2UKvRTdpAXR6CpSaCv1pFXxOGSn&#10;SWp2Ns1uY/z3zkHobYb35r1vZove1aqjNlSeDaTDBBRx7m3FhYHd19tgDCpEZIu1ZzJwoQCL+f3d&#10;DDPrz7yhbhsLJSEcMjRQxthkWoe8JIdh6Bti0b596zDK2hbatniWcFfr5yQZaYcVS0OJDb2WlJ+2&#10;f85A1R0+1vv4NF6dfnbpZJT+vh+Xn8Y8PvTLKahIffw3365XVvBfhFaekQn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dL+HHAAAA3AAAAA8AAAAAAAAAAAAAAAAAmAIAAGRy&#10;cy9kb3ducmV2LnhtbFBLBQYAAAAABAAEAPUAAACMAwAAAAA=&#10;" path="m,633983r9180576,l9180576,,,,,633983xe" filled="f" strokecolor="#548ed4" strokeweight=".67731mm">
                  <v:path arrowok="t" textboxrect="0,0,9180576,633983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36"/>
          <w:szCs w:val="36"/>
        </w:rPr>
        <w:t>Отметка по математике выставляется в аттестат как среднее арифметическое годовых отметок по алгебре, геометрии и экзамену.</w:t>
      </w:r>
    </w:p>
    <w:p w:rsidR="00F44C24" w:rsidRDefault="00F44C2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44C24" w:rsidRDefault="00F44C2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44C24" w:rsidRDefault="00F44C24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F44C24" w:rsidRDefault="00D26897">
      <w:pPr>
        <w:widowControl w:val="0"/>
        <w:spacing w:line="216" w:lineRule="auto"/>
        <w:ind w:left="6765" w:right="2026" w:hanging="4719"/>
        <w:rPr>
          <w:rFonts w:ascii="Malgun Gothic" w:eastAsia="Malgun Gothic" w:hAnsi="Malgun Gothic" w:cs="Malgun Gothic"/>
          <w:color w:val="000000"/>
          <w:sz w:val="36"/>
          <w:szCs w:val="36"/>
        </w:rPr>
        <w:sectPr w:rsidR="00F44C24">
          <w:pgSz w:w="19200" w:h="10800" w:orient="landscape"/>
          <w:pgMar w:top="491" w:right="524" w:bottom="0" w:left="434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-23386</wp:posOffset>
                </wp:positionV>
                <wp:extent cx="9159240" cy="646176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9240" cy="646176"/>
                          <a:chOff x="0" y="0"/>
                          <a:chExt cx="9159240" cy="646176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9159239" cy="6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39" h="646175">
                                <a:moveTo>
                                  <a:pt x="0" y="0"/>
                                </a:moveTo>
                                <a:lnTo>
                                  <a:pt x="0" y="646175"/>
                                </a:lnTo>
                                <a:lnTo>
                                  <a:pt x="9159239" y="646175"/>
                                </a:lnTo>
                                <a:lnTo>
                                  <a:pt x="91592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E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915924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0" h="646176">
                                <a:moveTo>
                                  <a:pt x="0" y="646176"/>
                                </a:moveTo>
                                <a:lnTo>
                                  <a:pt x="9159240" y="646176"/>
                                </a:lnTo>
                                <a:lnTo>
                                  <a:pt x="9159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6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48ED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28A84" id="drawingObject139" o:spid="_x0000_s1026" style="position:absolute;margin-left:113.4pt;margin-top:-1.85pt;width:721.2pt;height:50.9pt;z-index:-251641344;mso-position-horizontal-relative:page" coordsize="91592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" o:allowincell="f">
                <v:shape id="Shape 140" o:spid="_x0000_s1027" style="position:absolute;width:91592;height:6461;visibility:visible;mso-wrap-style:square;v-text-anchor:top" coordsize="9159239,646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06MMA&#10;AADcAAAADwAAAGRycy9kb3ducmV2LnhtbESPQWvDMAyF74P9B6PBbqvTdSshi1PKYJBLD0v2A0Ss&#10;xKGxHGK3zf59dRjsJvGe3vtUHlY/qSstcQxsYLvJQBF3wY48GPhpv15yUDEhW5wCk4FfinCoHh9K&#10;LGy48TddmzQoCeFYoAGX0lxoHTtHHuMmzMSi9WHxmGRdBm0XvEm4n/Rrlu21x5GlweFMn466c3Px&#10;BmqfH09r/d7n7rI/NTts0fetMc9P6/EDVKI1/Zv/rmsr+G+CL8/IBLq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P06MMAAADcAAAADwAAAAAAAAAAAAAAAACYAgAAZHJzL2Rv&#10;d25yZXYueG1sUEsFBgAAAAAEAAQA9QAAAIgDAAAAAA==&#10;" path="m,l,646175r9159239,l9159239,,,xe" fillcolor="#b8cde4" stroked="f">
                  <v:path arrowok="t" textboxrect="0,0,9159239,646175"/>
                </v:shape>
                <v:shape id="Shape 141" o:spid="_x0000_s1028" style="position:absolute;width:91592;height:6461;visibility:visible;mso-wrap-style:square;v-text-anchor:top" coordsize="9159240,64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t8MIA&#10;AADcAAAADwAAAGRycy9kb3ducmV2LnhtbERPTWvCQBC9F/wPyxS8lLqJiLSpq0hp0avaQHsbsmMS&#10;zM6G7FSjv94VBG/zeJ8zW/SuUUfqQu3ZQDpKQBEX3tZcGvjZfb++gQqCbLHxTAbOFGAxHzzNMLP+&#10;xBs6bqVUMYRDhgYqkTbTOhQVOQwj3xJHbu87hxJhV2rb4SmGu0aPk2SqHdYcGyps6bOi4rD9dwby&#10;d/2Sy+qct5Pdr+wvX83hz6bGDJ/75QcooV4e4rt7beP8SQq3Z+IF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O3wwgAAANwAAAAPAAAAAAAAAAAAAAAAAJgCAABkcnMvZG93&#10;bnJldi54bWxQSwUGAAAAAAQABAD1AAAAhwMAAAAA&#10;" path="m,646176r9159240,l9159240,,,,,646176xe" filled="f" strokecolor="#548ed4" strokeweight=".72pt">
                  <v:path arrowok="t" textboxrect="0,0,9159240,646176"/>
                </v:shape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color w:val="000000"/>
          <w:sz w:val="36"/>
          <w:szCs w:val="36"/>
        </w:rPr>
        <w:t>По остальным предметам в аттестат вы</w:t>
      </w:r>
      <w:bookmarkStart w:id="18" w:name="_GoBack"/>
      <w:bookmarkEnd w:id="18"/>
      <w:r>
        <w:rPr>
          <w:rFonts w:ascii="Malgun Gothic" w:eastAsia="Malgun Gothic" w:hAnsi="Malgun Gothic" w:cs="Malgun Gothic"/>
          <w:color w:val="000000"/>
          <w:sz w:val="36"/>
          <w:szCs w:val="36"/>
        </w:rPr>
        <w:t xml:space="preserve">ставляются годовые оценки за последний </w:t>
      </w:r>
      <w:r>
        <w:rPr>
          <w:rFonts w:ascii="Malgun Gothic" w:eastAsia="Malgun Gothic" w:hAnsi="Malgun Gothic" w:cs="Malgun Gothic"/>
          <w:color w:val="000000"/>
          <w:sz w:val="36"/>
          <w:szCs w:val="36"/>
        </w:rPr>
        <w:lastRenderedPageBreak/>
        <w:t>год обучения по предмету</w:t>
      </w:r>
      <w:bookmarkEnd w:id="17"/>
    </w:p>
    <w:p w:rsidR="00F44C24" w:rsidRDefault="00D26897">
      <w:pPr>
        <w:widowControl w:val="0"/>
        <w:spacing w:line="240" w:lineRule="auto"/>
        <w:ind w:left="2526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</w:pPr>
      <w:bookmarkStart w:id="19" w:name="_page_22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Регистрация на участие в ГИА</w:t>
      </w:r>
    </w:p>
    <w:p w:rsidR="00F44C24" w:rsidRDefault="00F44C24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C24" w:rsidRDefault="00D26897">
      <w:pPr>
        <w:widowControl w:val="0"/>
        <w:spacing w:line="213" w:lineRule="auto"/>
        <w:ind w:left="774" w:right="1888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Заявление на участие в ГИА-9 подается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до 1 марта 2023 года включительно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12" w:lineRule="auto"/>
        <w:ind w:left="774" w:right="1986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Участники ГИА-9 и (или) их родители (законные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представители )</w:t>
      </w:r>
      <w:proofErr w:type="gramEnd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имеют право внести изменения в уже существующее заявление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до 1 марта 2023 года включительно</w:t>
      </w: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F44C2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24" w:rsidRDefault="00D26897">
      <w:pPr>
        <w:widowControl w:val="0"/>
        <w:spacing w:line="212" w:lineRule="auto"/>
        <w:ind w:left="774" w:right="198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  <w:sectPr w:rsidR="00F44C24">
          <w:pgSz w:w="19200" w:h="10800" w:orient="landscape"/>
          <w:pgMar w:top="64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После регистрации на участие в ГИА-9 заявитель не позднее чем за 2 недели до начала экзамена получает уведомление с указанием даты экзамена, адреса места проведения, кода регистрации необходимого для получения результатов</w:t>
      </w:r>
      <w:bookmarkEnd w:id="19"/>
    </w:p>
    <w:p w:rsidR="00F44C24" w:rsidRDefault="00D26897">
      <w:pPr>
        <w:widowControl w:val="0"/>
        <w:spacing w:line="240" w:lineRule="auto"/>
        <w:ind w:left="2526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  <w:sectPr w:rsidR="00F44C24">
          <w:pgSz w:w="19200" w:h="10800" w:orient="landscape"/>
          <w:pgMar w:top="640" w:right="850" w:bottom="0" w:left="1701" w:header="0" w:footer="0" w:gutter="0"/>
          <w:cols w:space="708"/>
        </w:sectPr>
      </w:pPr>
      <w:bookmarkStart w:id="20" w:name="_page_23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Регистрация на участие в ГИА</w:t>
      </w:r>
      <w:bookmarkEnd w:id="20"/>
    </w:p>
    <w:p w:rsidR="00F44C24" w:rsidRDefault="00D26897">
      <w:pPr>
        <w:widowControl w:val="0"/>
        <w:spacing w:line="240" w:lineRule="auto"/>
        <w:ind w:left="2526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  <w:sectPr w:rsidR="00F44C24">
          <w:pgSz w:w="19200" w:h="10800" w:orient="landscape"/>
          <w:pgMar w:top="640" w:right="850" w:bottom="0" w:left="1701" w:header="0" w:footer="0" w:gutter="0"/>
          <w:cols w:space="708"/>
        </w:sectPr>
      </w:pPr>
      <w:bookmarkStart w:id="21" w:name="_page_24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Регистрация на участие в ГИА</w:t>
      </w:r>
      <w:bookmarkEnd w:id="21"/>
    </w:p>
    <w:p w:rsidR="00F44C24" w:rsidRDefault="00D26897">
      <w:pPr>
        <w:widowControl w:val="0"/>
        <w:spacing w:line="240" w:lineRule="auto"/>
        <w:ind w:left="2596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  <w:sectPr w:rsidR="00F44C24">
          <w:pgSz w:w="19200" w:h="10800" w:orient="landscape"/>
          <w:pgMar w:top="253" w:right="850" w:bottom="0" w:left="1701" w:header="0" w:footer="0" w:gutter="0"/>
          <w:cols w:space="708"/>
        </w:sectPr>
      </w:pPr>
      <w:bookmarkStart w:id="22" w:name="_page_25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Регистрация на участие в ГИА</w:t>
      </w:r>
      <w:bookmarkEnd w:id="22"/>
    </w:p>
    <w:p w:rsidR="00F44C24" w:rsidRDefault="00D26897">
      <w:pPr>
        <w:widowControl w:val="0"/>
        <w:spacing w:line="240" w:lineRule="auto"/>
        <w:ind w:left="2596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  <w:sectPr w:rsidR="00F44C24">
          <w:pgSz w:w="19200" w:h="10800" w:orient="landscape"/>
          <w:pgMar w:top="253" w:right="850" w:bottom="0" w:left="1701" w:header="0" w:footer="0" w:gutter="0"/>
          <w:cols w:space="708"/>
        </w:sectPr>
      </w:pPr>
      <w:bookmarkStart w:id="23" w:name="_page_26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Регистрация на участие в ГИА</w:t>
      </w:r>
      <w:bookmarkEnd w:id="23"/>
    </w:p>
    <w:p w:rsidR="00F44C24" w:rsidRDefault="00D26897">
      <w:pPr>
        <w:widowControl w:val="0"/>
        <w:spacing w:line="240" w:lineRule="auto"/>
        <w:ind w:left="2596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  <w:sectPr w:rsidR="00F44C24">
          <w:pgSz w:w="19200" w:h="10800" w:orient="landscape"/>
          <w:pgMar w:top="253" w:right="850" w:bottom="0" w:left="1701" w:header="0" w:footer="0" w:gutter="0"/>
          <w:cols w:space="708"/>
        </w:sectPr>
      </w:pPr>
      <w:bookmarkStart w:id="24" w:name="_page_27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Регистрация на участие в ГИА</w:t>
      </w:r>
      <w:bookmarkEnd w:id="24"/>
    </w:p>
    <w:p w:rsidR="00F44C24" w:rsidRDefault="00D26897">
      <w:pPr>
        <w:widowControl w:val="0"/>
        <w:spacing w:line="240" w:lineRule="auto"/>
        <w:ind w:left="2596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  <w:sectPr w:rsidR="00F44C24">
          <w:pgSz w:w="19200" w:h="10800" w:orient="landscape"/>
          <w:pgMar w:top="253" w:right="850" w:bottom="0" w:left="1701" w:header="0" w:footer="0" w:gutter="0"/>
          <w:cols w:space="708"/>
        </w:sectPr>
      </w:pPr>
      <w:bookmarkStart w:id="25" w:name="_page_28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Регистрация на участие в ГИА</w:t>
      </w:r>
      <w:bookmarkEnd w:id="25"/>
    </w:p>
    <w:p w:rsidR="00F44C24" w:rsidRDefault="00D26897">
      <w:pPr>
        <w:widowControl w:val="0"/>
        <w:spacing w:line="240" w:lineRule="auto"/>
        <w:ind w:left="3480" w:right="-20"/>
        <w:rPr>
          <w:rFonts w:ascii="Times New Roman" w:eastAsia="Times New Roman" w:hAnsi="Times New Roman" w:cs="Times New Roman"/>
          <w:b/>
          <w:bCs/>
          <w:color w:val="006FC0"/>
          <w:sz w:val="72"/>
          <w:szCs w:val="72"/>
        </w:rPr>
        <w:sectPr w:rsidR="00F44C24">
          <w:pgSz w:w="19200" w:h="10800" w:orient="landscape"/>
          <w:pgMar w:top="906" w:right="850" w:bottom="0" w:left="1701" w:header="0" w:footer="0" w:gutter="0"/>
          <w:cols w:space="708"/>
        </w:sectPr>
      </w:pPr>
      <w:bookmarkStart w:id="26" w:name="_page_29_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Информационные ресурсы</w:t>
      </w:r>
      <w:bookmarkEnd w:id="26"/>
    </w:p>
    <w:p w:rsidR="00F44C24" w:rsidRDefault="00D26897">
      <w:pPr>
        <w:widowControl w:val="0"/>
        <w:spacing w:line="240" w:lineRule="auto"/>
        <w:ind w:left="2881" w:right="-20"/>
        <w:rPr>
          <w:rFonts w:ascii="Times New Roman" w:eastAsia="Times New Roman" w:hAnsi="Times New Roman" w:cs="Times New Roman"/>
          <w:b/>
          <w:bCs/>
          <w:color w:val="006FC0"/>
          <w:sz w:val="80"/>
          <w:szCs w:val="80"/>
        </w:rPr>
        <w:sectPr w:rsidR="00F44C24">
          <w:pgSz w:w="19200" w:h="10800" w:orient="landscape"/>
          <w:pgMar w:top="561" w:right="850" w:bottom="0" w:left="1701" w:header="0" w:footer="0" w:gutter="0"/>
          <w:cols w:space="708"/>
        </w:sectPr>
      </w:pPr>
      <w:bookmarkStart w:id="27" w:name="_page_30_0"/>
      <w:r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</w:rPr>
        <w:lastRenderedPageBreak/>
        <w:t>Информационные ресурсы</w:t>
      </w:r>
      <w:bookmarkEnd w:id="27"/>
    </w:p>
    <w:p w:rsidR="00F44C24" w:rsidRDefault="00D26897">
      <w:pPr>
        <w:widowControl w:val="0"/>
        <w:spacing w:line="240" w:lineRule="auto"/>
        <w:ind w:left="2501" w:right="-20"/>
        <w:rPr>
          <w:rFonts w:ascii="Times New Roman" w:eastAsia="Times New Roman" w:hAnsi="Times New Roman" w:cs="Times New Roman"/>
          <w:b/>
          <w:bCs/>
          <w:color w:val="006FC0"/>
          <w:sz w:val="88"/>
          <w:szCs w:val="88"/>
        </w:rPr>
        <w:sectPr w:rsidR="00F44C24">
          <w:pgSz w:w="19200" w:h="10800" w:orient="landscape"/>
          <w:pgMar w:top="814" w:right="850" w:bottom="0" w:left="1701" w:header="0" w:footer="0" w:gutter="0"/>
          <w:cols w:space="708"/>
        </w:sectPr>
      </w:pPr>
      <w:bookmarkStart w:id="28" w:name="_page_31_0"/>
      <w:r>
        <w:rPr>
          <w:rFonts w:ascii="Times New Roman" w:eastAsia="Times New Roman" w:hAnsi="Times New Roman" w:cs="Times New Roman"/>
          <w:b/>
          <w:bCs/>
          <w:color w:val="000000"/>
          <w:sz w:val="88"/>
          <w:szCs w:val="88"/>
        </w:rPr>
        <w:lastRenderedPageBreak/>
        <w:t>Информационные ресурсы</w:t>
      </w:r>
      <w:bookmarkEnd w:id="28"/>
    </w:p>
    <w:p w:rsidR="00F44C24" w:rsidRDefault="00F44C24">
      <w:pPr>
        <w:spacing w:line="240" w:lineRule="exact"/>
        <w:rPr>
          <w:sz w:val="24"/>
          <w:szCs w:val="24"/>
        </w:rPr>
      </w:pPr>
      <w:bookmarkStart w:id="29" w:name="_page_32_0"/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after="109" w:line="240" w:lineRule="exact"/>
        <w:rPr>
          <w:sz w:val="24"/>
          <w:szCs w:val="24"/>
        </w:rPr>
      </w:pPr>
    </w:p>
    <w:p w:rsidR="00F44C24" w:rsidRDefault="00D26897">
      <w:pPr>
        <w:widowControl w:val="0"/>
        <w:spacing w:line="250" w:lineRule="auto"/>
        <w:ind w:left="4568" w:right="3072" w:hanging="1762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2861691</wp:posOffset>
                </wp:positionH>
                <wp:positionV relativeFrom="paragraph">
                  <wp:posOffset>474471</wp:posOffset>
                </wp:positionV>
                <wp:extent cx="6723888" cy="42671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888" cy="42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3888" h="42671">
                              <a:moveTo>
                                <a:pt x="0" y="0"/>
                              </a:moveTo>
                              <a:lnTo>
                                <a:pt x="0" y="42671"/>
                              </a:lnTo>
                              <a:lnTo>
                                <a:pt x="6723888" y="42671"/>
                              </a:lnTo>
                              <a:lnTo>
                                <a:pt x="67238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FAB035" id="drawingObject162" o:spid="_x0000_s1026" style="position:absolute;margin-left:225.35pt;margin-top:37.35pt;width:529.45pt;height:3.3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23888,4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" o:allowincell="f" path="m,l,42671r6723888,l6723888,,,xe" fillcolor="black" stroked="f">
                <v:path arrowok="t" textboxrect="0,0,6723888,4267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Консультации по вопросам ГИА заместитель директора</w:t>
      </w:r>
    </w:p>
    <w:p w:rsidR="00F44C24" w:rsidRDefault="00D26897">
      <w:pPr>
        <w:widowControl w:val="0"/>
        <w:spacing w:line="250" w:lineRule="auto"/>
        <w:ind w:left="4093" w:right="385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sectPr w:rsidR="00F44C24">
          <w:pgSz w:w="19200" w:h="10800" w:orient="landscape"/>
          <w:pgMar w:top="1134" w:right="850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Будник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Татьяна Юрьевна 8(926)555-53-31 tatianab1466@yandex.ru</w:t>
      </w:r>
      <w:bookmarkEnd w:id="29"/>
    </w:p>
    <w:p w:rsidR="00F44C24" w:rsidRDefault="00F44C24">
      <w:pPr>
        <w:spacing w:line="240" w:lineRule="exact"/>
        <w:rPr>
          <w:sz w:val="24"/>
          <w:szCs w:val="24"/>
        </w:rPr>
      </w:pPr>
      <w:bookmarkStart w:id="30" w:name="_page_33_0"/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line="240" w:lineRule="exact"/>
        <w:rPr>
          <w:sz w:val="24"/>
          <w:szCs w:val="24"/>
        </w:rPr>
      </w:pPr>
    </w:p>
    <w:p w:rsidR="00F44C24" w:rsidRDefault="00F44C24">
      <w:pPr>
        <w:spacing w:after="114" w:line="240" w:lineRule="exact"/>
        <w:rPr>
          <w:sz w:val="24"/>
          <w:szCs w:val="24"/>
        </w:rPr>
      </w:pPr>
    </w:p>
    <w:p w:rsidR="00F44C24" w:rsidRDefault="00D26897">
      <w:pPr>
        <w:widowControl w:val="0"/>
        <w:spacing w:line="240" w:lineRule="auto"/>
        <w:ind w:left="2254" w:right="-20"/>
        <w:rPr>
          <w:rFonts w:ascii="Times New Roman" w:eastAsia="Times New Roman" w:hAnsi="Times New Roman" w:cs="Times New Roman"/>
          <w:b/>
          <w:bCs/>
          <w:color w:val="000000"/>
          <w:sz w:val="88"/>
          <w:szCs w:val="8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88"/>
          <w:szCs w:val="88"/>
        </w:rPr>
        <w:t>СПАСИБО ЗА ВНИМАНИЕ!</w:t>
      </w:r>
      <w:bookmarkEnd w:id="30"/>
    </w:p>
    <w:sectPr w:rsidR="00F44C24">
      <w:pgSz w:w="19200" w:h="10800" w:orient="landscape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4C24"/>
    <w:rsid w:val="00642A12"/>
    <w:rsid w:val="00D26897"/>
    <w:rsid w:val="00F44C24"/>
    <w:rsid w:val="00F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F20C-8BBB-4169-8C00-D414635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310321</cp:lastModifiedBy>
  <cp:revision>7</cp:revision>
  <dcterms:created xsi:type="dcterms:W3CDTF">2023-08-29T13:16:00Z</dcterms:created>
  <dcterms:modified xsi:type="dcterms:W3CDTF">2023-08-29T13:22:00Z</dcterms:modified>
</cp:coreProperties>
</file>