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4C" w:rsidRPr="00AA466E" w:rsidRDefault="00E7354C">
      <w:pPr>
        <w:ind w:left="350" w:right="-150"/>
        <w:jc w:val="center"/>
        <w:rPr>
          <w:rFonts w:eastAsia="Calibri" w:cs="Times New Roman"/>
          <w:lang w:eastAsia="ru-RU"/>
        </w:rPr>
      </w:pPr>
    </w:p>
    <w:p w:rsidR="00D60577" w:rsidRPr="00AA466E" w:rsidRDefault="00D60577" w:rsidP="00D60577">
      <w:pPr>
        <w:pStyle w:val="28"/>
        <w:rPr>
          <w:b/>
          <w:bCs/>
          <w:sz w:val="24"/>
          <w:szCs w:val="24"/>
          <w:lang w:val="ru-RU"/>
        </w:rPr>
      </w:pPr>
      <w:r w:rsidRPr="00AA466E">
        <w:rPr>
          <w:b/>
          <w:bCs/>
          <w:sz w:val="24"/>
          <w:szCs w:val="24"/>
          <w:lang w:val="ru-RU"/>
        </w:rPr>
        <w:t>ГОСУДАРСТВЕННОЕ БЮДЖЕТНОЕ ОБЩЕОБРАЗОВАТЕ</w:t>
      </w:r>
      <w:r w:rsidR="007F1A85">
        <w:rPr>
          <w:b/>
          <w:bCs/>
          <w:sz w:val="24"/>
          <w:szCs w:val="24"/>
          <w:lang w:val="ru-RU"/>
        </w:rPr>
        <w:t>ЛЬНОЕ УЧРЕЖДЕНИЕ</w:t>
      </w:r>
    </w:p>
    <w:p w:rsidR="00D60577" w:rsidRPr="00AA466E" w:rsidRDefault="00D60577" w:rsidP="00D60577">
      <w:pPr>
        <w:pStyle w:val="28"/>
        <w:rPr>
          <w:b/>
          <w:bCs/>
          <w:sz w:val="24"/>
          <w:szCs w:val="24"/>
          <w:lang w:val="ru-RU"/>
        </w:rPr>
      </w:pPr>
      <w:r w:rsidRPr="00AA466E">
        <w:rPr>
          <w:b/>
          <w:bCs/>
          <w:sz w:val="24"/>
          <w:szCs w:val="24"/>
          <w:lang w:val="ru-RU"/>
        </w:rPr>
        <w:t>МБОУ «СОШ №4 с.Кызыл-Покун»</w:t>
      </w:r>
    </w:p>
    <w:p w:rsidR="00D60577" w:rsidRPr="00AA466E" w:rsidRDefault="00D60577" w:rsidP="00D60577">
      <w:pPr>
        <w:pStyle w:val="28"/>
        <w:rPr>
          <w:b/>
          <w:bCs/>
          <w:sz w:val="24"/>
          <w:szCs w:val="24"/>
          <w:lang w:val="ru-RU"/>
        </w:rPr>
      </w:pPr>
    </w:p>
    <w:p w:rsidR="00D60577" w:rsidRPr="00AA466E" w:rsidRDefault="00D60577" w:rsidP="00D60577">
      <w:pPr>
        <w:pStyle w:val="28"/>
        <w:rPr>
          <w:b/>
          <w:bCs/>
          <w:sz w:val="24"/>
          <w:szCs w:val="24"/>
          <w:lang w:val="ru-RU"/>
        </w:rPr>
      </w:pPr>
    </w:p>
    <w:p w:rsidR="00D60577" w:rsidRPr="00D60577" w:rsidRDefault="00D60577" w:rsidP="00D60577">
      <w:pPr>
        <w:pStyle w:val="28"/>
        <w:rPr>
          <w:b/>
          <w:bCs/>
          <w:lang w:val="ru-RU"/>
        </w:rPr>
      </w:pPr>
    </w:p>
    <w:p w:rsidR="00D60577" w:rsidRPr="00D60577" w:rsidRDefault="00D60577" w:rsidP="00D60577">
      <w:pPr>
        <w:pStyle w:val="28"/>
        <w:rPr>
          <w:b/>
          <w:bCs/>
          <w:lang w:val="ru-RU"/>
        </w:rPr>
      </w:pPr>
    </w:p>
    <w:p w:rsidR="00D60577" w:rsidRPr="00D60577" w:rsidRDefault="00D60577" w:rsidP="00D60577">
      <w:pPr>
        <w:pStyle w:val="15"/>
        <w:tabs>
          <w:tab w:val="left" w:pos="4778"/>
        </w:tabs>
        <w:spacing w:line="240" w:lineRule="auto"/>
        <w:ind w:firstLine="0"/>
        <w:jc w:val="both"/>
        <w:rPr>
          <w:lang w:val="ru-RU"/>
        </w:rPr>
      </w:pPr>
      <w:r w:rsidRPr="00D60577">
        <w:rPr>
          <w:lang w:val="ru-RU"/>
        </w:rPr>
        <w:t>Принята педагогическом</w:t>
      </w:r>
      <w:r w:rsidRPr="00D60577">
        <w:rPr>
          <w:lang w:val="ru-RU"/>
        </w:rPr>
        <w:tab/>
        <w:t xml:space="preserve">                  </w:t>
      </w:r>
      <w:r>
        <w:rPr>
          <w:lang w:val="ru-RU"/>
        </w:rPr>
        <w:t xml:space="preserve"> </w:t>
      </w:r>
      <w:r w:rsidRPr="00D60577">
        <w:rPr>
          <w:lang w:val="ru-RU"/>
        </w:rPr>
        <w:t xml:space="preserve">                   </w:t>
      </w:r>
      <w:r>
        <w:rPr>
          <w:lang w:val="ru-RU"/>
        </w:rPr>
        <w:t xml:space="preserve"> </w:t>
      </w:r>
      <w:r w:rsidRPr="00D60577">
        <w:rPr>
          <w:lang w:val="ru-RU"/>
        </w:rPr>
        <w:t xml:space="preserve">        </w:t>
      </w:r>
      <w:r>
        <w:rPr>
          <w:lang w:val="ru-RU"/>
        </w:rPr>
        <w:t xml:space="preserve"> </w:t>
      </w:r>
      <w:r w:rsidRPr="00D60577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D60577">
        <w:rPr>
          <w:lang w:val="ru-RU"/>
        </w:rPr>
        <w:t xml:space="preserve"> </w:t>
      </w:r>
      <w:r w:rsidR="00712F8E">
        <w:rPr>
          <w:lang w:val="ru-RU"/>
        </w:rPr>
        <w:t xml:space="preserve"> </w:t>
      </w:r>
      <w:r w:rsidRPr="00D60577">
        <w:rPr>
          <w:lang w:val="ru-RU"/>
        </w:rPr>
        <w:t>Утверждаю</w:t>
      </w:r>
      <w:r>
        <w:rPr>
          <w:lang w:val="ru-RU"/>
        </w:rPr>
        <w:t>:</w:t>
      </w:r>
    </w:p>
    <w:p w:rsidR="00D60577" w:rsidRPr="00D60577" w:rsidRDefault="00D60577" w:rsidP="00D60577">
      <w:pPr>
        <w:pStyle w:val="15"/>
        <w:tabs>
          <w:tab w:val="left" w:pos="4778"/>
        </w:tabs>
        <w:spacing w:line="240" w:lineRule="auto"/>
        <w:ind w:firstLine="0"/>
        <w:jc w:val="both"/>
        <w:rPr>
          <w:sz w:val="22"/>
          <w:szCs w:val="22"/>
          <w:lang w:val="ru-RU"/>
        </w:rPr>
      </w:pPr>
      <w:r w:rsidRPr="00D60577">
        <w:rPr>
          <w:lang w:val="ru-RU"/>
        </w:rPr>
        <w:t>советом МБОУ «СОШ №4 с.Кызыл-Покун</w:t>
      </w:r>
      <w:r w:rsidRPr="00D60577">
        <w:rPr>
          <w:lang w:val="ru-RU"/>
        </w:rPr>
        <w:tab/>
        <w:t xml:space="preserve">       </w:t>
      </w:r>
    </w:p>
    <w:p w:rsidR="00D60577" w:rsidRPr="00D60577" w:rsidRDefault="00D60577" w:rsidP="00D60577">
      <w:pPr>
        <w:pStyle w:val="15"/>
        <w:tabs>
          <w:tab w:val="left" w:pos="4778"/>
        </w:tabs>
        <w:spacing w:line="240" w:lineRule="auto"/>
        <w:ind w:firstLine="0"/>
        <w:jc w:val="both"/>
        <w:rPr>
          <w:lang w:val="ru-RU"/>
        </w:rPr>
      </w:pPr>
      <w:r w:rsidRPr="00D60577">
        <w:rPr>
          <w:lang w:val="ru-RU"/>
        </w:rPr>
        <w:t>Протокол № 1 от 30</w:t>
      </w:r>
      <w:r w:rsidR="004E677F">
        <w:rPr>
          <w:lang w:val="ru-RU"/>
        </w:rPr>
        <w:t xml:space="preserve"> августа 2023 </w:t>
      </w:r>
      <w:r w:rsidRPr="00D60577">
        <w:rPr>
          <w:lang w:val="ru-RU"/>
        </w:rPr>
        <w:t>г.</w:t>
      </w:r>
      <w:r w:rsidRPr="00D60577">
        <w:rPr>
          <w:lang w:val="ru-RU"/>
        </w:rPr>
        <w:tab/>
        <w:t xml:space="preserve">                        </w:t>
      </w:r>
    </w:p>
    <w:p w:rsidR="00D60577" w:rsidRPr="00D60577" w:rsidRDefault="00D60577" w:rsidP="00D60577">
      <w:pPr>
        <w:pStyle w:val="15"/>
        <w:tabs>
          <w:tab w:val="left" w:leader="underscore" w:pos="6922"/>
        </w:tabs>
        <w:spacing w:line="221" w:lineRule="auto"/>
        <w:ind w:left="4800" w:firstLine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D60577">
        <w:rPr>
          <w:lang w:val="ru-RU"/>
        </w:rPr>
        <w:t xml:space="preserve">Директор школы МБОУ «СОШ №4 </w:t>
      </w:r>
    </w:p>
    <w:p w:rsidR="00D60577" w:rsidRPr="00D60577" w:rsidRDefault="00D60577" w:rsidP="00D60577">
      <w:pPr>
        <w:pStyle w:val="15"/>
        <w:tabs>
          <w:tab w:val="left" w:leader="underscore" w:pos="6922"/>
        </w:tabs>
        <w:spacing w:line="221" w:lineRule="auto"/>
        <w:ind w:left="4800" w:firstLine="0"/>
        <w:jc w:val="both"/>
        <w:rPr>
          <w:lang w:val="ru-RU"/>
        </w:rPr>
      </w:pPr>
    </w:p>
    <w:p w:rsidR="00D60577" w:rsidRPr="00D60577" w:rsidRDefault="00D60577" w:rsidP="00D60577">
      <w:pPr>
        <w:pStyle w:val="15"/>
        <w:tabs>
          <w:tab w:val="left" w:leader="underscore" w:pos="6922"/>
        </w:tabs>
        <w:spacing w:line="221" w:lineRule="auto"/>
        <w:ind w:left="4800" w:firstLine="0"/>
        <w:jc w:val="both"/>
        <w:rPr>
          <w:lang w:val="ru-RU"/>
        </w:rPr>
      </w:pPr>
      <w:r w:rsidRPr="00D60577">
        <w:rPr>
          <w:lang w:val="ru-RU"/>
        </w:rPr>
        <w:t xml:space="preserve">         с.Кызыл-Покун»</w:t>
      </w:r>
      <w:r>
        <w:rPr>
          <w:lang w:val="ru-RU"/>
        </w:rPr>
        <w:t xml:space="preserve"> _______</w:t>
      </w:r>
      <w:r w:rsidRPr="00D60577">
        <w:rPr>
          <w:lang w:val="ru-RU"/>
        </w:rPr>
        <w:t>С.Х-А.Узденов</w:t>
      </w:r>
    </w:p>
    <w:p w:rsidR="00D60577" w:rsidRPr="00F1757C" w:rsidRDefault="00D60577" w:rsidP="00D60577">
      <w:pPr>
        <w:pStyle w:val="34"/>
        <w:jc w:val="both"/>
        <w:rPr>
          <w:lang w:val="ru-RU"/>
        </w:rPr>
      </w:pPr>
      <w:r w:rsidRPr="00D60577">
        <w:rPr>
          <w:lang w:val="ru-RU"/>
        </w:rPr>
        <w:t xml:space="preserve">                               </w:t>
      </w:r>
      <w:r w:rsidRPr="00F1757C">
        <w:rPr>
          <w:lang w:val="ru-RU"/>
        </w:rPr>
        <w:t>(подпись, печать)</w:t>
      </w:r>
    </w:p>
    <w:p w:rsidR="002B1115" w:rsidRDefault="002B1115">
      <w:pPr>
        <w:spacing w:line="100" w:lineRule="atLeast"/>
        <w:ind w:left="350" w:right="-150"/>
        <w:jc w:val="center"/>
        <w:rPr>
          <w:b/>
          <w:sz w:val="36"/>
          <w:szCs w:val="36"/>
        </w:rPr>
      </w:pPr>
    </w:p>
    <w:p w:rsidR="00E7354C" w:rsidRDefault="00E46738">
      <w:pPr>
        <w:spacing w:line="100" w:lineRule="atLeast"/>
        <w:ind w:left="350" w:right="-150"/>
        <w:jc w:val="center"/>
        <w:rPr>
          <w:rFonts w:eastAsia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общеобразовательная </w:t>
      </w:r>
    </w:p>
    <w:p w:rsidR="00E7354C" w:rsidRDefault="00E46738">
      <w:pPr>
        <w:spacing w:line="100" w:lineRule="atLeast"/>
        <w:ind w:left="350" w:right="-150"/>
        <w:jc w:val="center"/>
      </w:pPr>
      <w:r>
        <w:rPr>
          <w:b/>
          <w:sz w:val="36"/>
          <w:szCs w:val="36"/>
        </w:rPr>
        <w:t>общеразвивающая программа</w:t>
      </w:r>
    </w:p>
    <w:p w:rsidR="00E7354C" w:rsidRDefault="00901D09">
      <w:pPr>
        <w:spacing w:line="100" w:lineRule="atLeast"/>
        <w:ind w:left="350" w:right="-1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«Танцевальный калейдоскоп</w:t>
      </w:r>
      <w:r w:rsidR="00E46738">
        <w:rPr>
          <w:b/>
          <w:sz w:val="36"/>
          <w:szCs w:val="36"/>
        </w:rPr>
        <w:t>»</w:t>
      </w:r>
    </w:p>
    <w:p w:rsidR="00E7354C" w:rsidRDefault="00E7354C">
      <w:pPr>
        <w:spacing w:line="100" w:lineRule="atLeast"/>
        <w:ind w:left="350" w:right="-150"/>
        <w:jc w:val="center"/>
        <w:rPr>
          <w:b/>
          <w:sz w:val="36"/>
          <w:szCs w:val="36"/>
        </w:rPr>
      </w:pPr>
    </w:p>
    <w:p w:rsidR="00E46738" w:rsidRDefault="00E46738">
      <w:pPr>
        <w:spacing w:line="100" w:lineRule="atLeast"/>
        <w:ind w:left="4254" w:firstLine="709"/>
        <w:rPr>
          <w:sz w:val="28"/>
          <w:szCs w:val="28"/>
        </w:rPr>
      </w:pPr>
    </w:p>
    <w:p w:rsidR="00E46738" w:rsidRDefault="00E46738">
      <w:pPr>
        <w:spacing w:line="100" w:lineRule="atLeast"/>
        <w:ind w:left="4254" w:firstLine="709"/>
        <w:rPr>
          <w:sz w:val="28"/>
          <w:szCs w:val="28"/>
        </w:rPr>
      </w:pPr>
    </w:p>
    <w:p w:rsidR="00E46738" w:rsidRDefault="00E46738">
      <w:pPr>
        <w:spacing w:line="100" w:lineRule="atLeast"/>
        <w:ind w:left="4254" w:firstLine="709"/>
        <w:rPr>
          <w:sz w:val="28"/>
          <w:szCs w:val="28"/>
        </w:rPr>
      </w:pPr>
    </w:p>
    <w:p w:rsidR="002B1115" w:rsidRDefault="002B1115">
      <w:pPr>
        <w:spacing w:line="100" w:lineRule="atLeast"/>
        <w:ind w:left="4254" w:firstLine="709"/>
        <w:rPr>
          <w:sz w:val="28"/>
          <w:szCs w:val="28"/>
        </w:rPr>
      </w:pPr>
    </w:p>
    <w:p w:rsidR="002B1115" w:rsidRDefault="002B1115">
      <w:pPr>
        <w:spacing w:line="100" w:lineRule="atLeast"/>
        <w:ind w:left="4254" w:firstLine="709"/>
        <w:rPr>
          <w:sz w:val="28"/>
          <w:szCs w:val="28"/>
        </w:rPr>
      </w:pPr>
    </w:p>
    <w:p w:rsidR="007F1A85" w:rsidRDefault="007F1A85" w:rsidP="007F1A85">
      <w:pPr>
        <w:tabs>
          <w:tab w:val="left" w:pos="6630"/>
        </w:tabs>
        <w:spacing w:line="100" w:lineRule="atLeast"/>
      </w:pPr>
      <w:r>
        <w:t xml:space="preserve">                                                                                                                                               Составитель: </w:t>
      </w:r>
    </w:p>
    <w:p w:rsidR="007F1A85" w:rsidRDefault="007F1A85" w:rsidP="007F1A85">
      <w:pPr>
        <w:tabs>
          <w:tab w:val="left" w:pos="6630"/>
        </w:tabs>
        <w:spacing w:line="100" w:lineRule="atLeast"/>
      </w:pPr>
      <w:r>
        <w:t xml:space="preserve">                                                                                                    Педагог дополнительного образования </w:t>
      </w:r>
    </w:p>
    <w:p w:rsidR="00E7354C" w:rsidRPr="007F1A85" w:rsidRDefault="002B1115" w:rsidP="007F1A85">
      <w:pPr>
        <w:spacing w:line="100" w:lineRule="atLeast"/>
        <w:ind w:left="4254" w:firstLine="709"/>
      </w:pPr>
      <w:r w:rsidRPr="007F1A85">
        <w:rPr>
          <w:b/>
          <w:bCs/>
        </w:rPr>
        <w:t xml:space="preserve">          </w:t>
      </w:r>
      <w:r w:rsidR="007F1A85">
        <w:rPr>
          <w:b/>
          <w:bCs/>
        </w:rPr>
        <w:t xml:space="preserve">                </w:t>
      </w:r>
      <w:r w:rsidR="00E46738" w:rsidRPr="007F1A85">
        <w:rPr>
          <w:b/>
          <w:bCs/>
        </w:rPr>
        <w:t xml:space="preserve">Тамбиева Аида Мухутдиновна </w:t>
      </w:r>
    </w:p>
    <w:p w:rsidR="00E7354C" w:rsidRPr="007F1A85" w:rsidRDefault="00E7354C">
      <w:pPr>
        <w:spacing w:line="100" w:lineRule="atLeast"/>
        <w:ind w:left="350" w:right="-150"/>
      </w:pPr>
    </w:p>
    <w:p w:rsidR="00C610BC" w:rsidRPr="007F1A85" w:rsidRDefault="00E46738">
      <w:pPr>
        <w:spacing w:line="100" w:lineRule="atLeast"/>
        <w:ind w:left="350" w:right="-150"/>
        <w:rPr>
          <w:b/>
          <w:bCs/>
        </w:rPr>
      </w:pPr>
      <w:r w:rsidRPr="007F1A85">
        <w:rPr>
          <w:b/>
          <w:bCs/>
        </w:rPr>
        <w:t xml:space="preserve">                                 </w:t>
      </w:r>
      <w:r w:rsidR="00C610BC" w:rsidRPr="007F1A85">
        <w:rPr>
          <w:b/>
          <w:bCs/>
        </w:rPr>
        <w:t xml:space="preserve">                          </w:t>
      </w:r>
    </w:p>
    <w:p w:rsidR="00E7354C" w:rsidRPr="007F1A85" w:rsidRDefault="00C610BC">
      <w:pPr>
        <w:spacing w:line="100" w:lineRule="atLeast"/>
        <w:ind w:left="350" w:right="-150"/>
        <w:rPr>
          <w:b/>
          <w:bCs/>
        </w:rPr>
      </w:pPr>
      <w:r w:rsidRPr="007F1A85">
        <w:rPr>
          <w:b/>
          <w:bCs/>
        </w:rPr>
        <w:t xml:space="preserve">                                                  </w:t>
      </w:r>
      <w:r w:rsidR="00E46738" w:rsidRPr="007F1A85">
        <w:rPr>
          <w:b/>
          <w:bCs/>
        </w:rPr>
        <w:t xml:space="preserve">  </w:t>
      </w:r>
      <w:r w:rsidR="002B1115" w:rsidRPr="007F1A85">
        <w:rPr>
          <w:b/>
          <w:bCs/>
        </w:rPr>
        <w:t xml:space="preserve">          </w:t>
      </w:r>
      <w:r w:rsidR="007F1A85">
        <w:rPr>
          <w:b/>
          <w:bCs/>
        </w:rPr>
        <w:t xml:space="preserve">                                 </w:t>
      </w:r>
      <w:r w:rsidR="002B1115" w:rsidRPr="007F1A85">
        <w:rPr>
          <w:b/>
          <w:bCs/>
        </w:rPr>
        <w:t xml:space="preserve"> </w:t>
      </w:r>
      <w:r w:rsidR="00E46738" w:rsidRPr="007F1A85">
        <w:rPr>
          <w:b/>
          <w:bCs/>
        </w:rPr>
        <w:t>Уровень программы</w:t>
      </w:r>
      <w:r w:rsidR="00E46738" w:rsidRPr="007F1A85">
        <w:t xml:space="preserve">: </w:t>
      </w:r>
      <w:r w:rsidRPr="007F1A85">
        <w:t>ознакомительный</w:t>
      </w:r>
    </w:p>
    <w:p w:rsidR="00E7354C" w:rsidRPr="007F1A85" w:rsidRDefault="00E46738">
      <w:pPr>
        <w:spacing w:line="100" w:lineRule="atLeast"/>
        <w:ind w:left="350" w:right="-150"/>
      </w:pPr>
      <w:r w:rsidRPr="007F1A85">
        <w:rPr>
          <w:b/>
          <w:bCs/>
        </w:rPr>
        <w:t xml:space="preserve">                                                                   </w:t>
      </w:r>
      <w:r w:rsidR="002B1115" w:rsidRPr="007F1A85">
        <w:rPr>
          <w:b/>
          <w:bCs/>
        </w:rPr>
        <w:t xml:space="preserve">      </w:t>
      </w:r>
      <w:r w:rsidR="007F1A85">
        <w:rPr>
          <w:b/>
          <w:bCs/>
        </w:rPr>
        <w:t xml:space="preserve">                           </w:t>
      </w:r>
      <w:r w:rsidRPr="007F1A85">
        <w:rPr>
          <w:b/>
          <w:bCs/>
        </w:rPr>
        <w:t>Направленность:</w:t>
      </w:r>
      <w:r w:rsidRPr="007F1A85">
        <w:t xml:space="preserve"> художественная</w:t>
      </w:r>
    </w:p>
    <w:p w:rsidR="00E7354C" w:rsidRPr="007F1A85" w:rsidRDefault="00E7354C">
      <w:pPr>
        <w:spacing w:line="100" w:lineRule="atLeast"/>
        <w:ind w:left="350" w:right="-150"/>
      </w:pPr>
    </w:p>
    <w:p w:rsidR="00E7354C" w:rsidRPr="007F1A85" w:rsidRDefault="00E46738">
      <w:pPr>
        <w:spacing w:line="100" w:lineRule="atLeast"/>
        <w:ind w:left="350" w:right="-150"/>
        <w:rPr>
          <w:b/>
          <w:bCs/>
        </w:rPr>
      </w:pPr>
      <w:r w:rsidRPr="007F1A85">
        <w:rPr>
          <w:b/>
          <w:bCs/>
        </w:rPr>
        <w:t xml:space="preserve">                                                                        </w:t>
      </w:r>
      <w:r w:rsidR="002B1115" w:rsidRPr="007F1A85">
        <w:rPr>
          <w:b/>
          <w:bCs/>
        </w:rPr>
        <w:t xml:space="preserve">                </w:t>
      </w:r>
      <w:r w:rsidR="007F1A85">
        <w:rPr>
          <w:b/>
          <w:bCs/>
        </w:rPr>
        <w:t xml:space="preserve">                            </w:t>
      </w:r>
      <w:r w:rsidR="002B1115" w:rsidRPr="007F1A85">
        <w:rPr>
          <w:b/>
          <w:bCs/>
        </w:rPr>
        <w:t xml:space="preserve"> </w:t>
      </w:r>
      <w:r w:rsidRPr="007F1A85">
        <w:rPr>
          <w:b/>
          <w:bCs/>
        </w:rPr>
        <w:t>Срок реализации:</w:t>
      </w:r>
      <w:r w:rsidRPr="007F1A85">
        <w:t xml:space="preserve"> 2 года</w:t>
      </w:r>
    </w:p>
    <w:p w:rsidR="00E7354C" w:rsidRPr="007F1A85" w:rsidRDefault="00E46738">
      <w:pPr>
        <w:spacing w:line="100" w:lineRule="atLeast"/>
        <w:ind w:left="350" w:right="-150"/>
      </w:pPr>
      <w:r w:rsidRPr="007F1A85">
        <w:rPr>
          <w:b/>
          <w:bCs/>
        </w:rPr>
        <w:t xml:space="preserve">                                                          </w:t>
      </w:r>
      <w:r w:rsidR="002B1115" w:rsidRPr="007F1A85">
        <w:rPr>
          <w:b/>
          <w:bCs/>
        </w:rPr>
        <w:t xml:space="preserve">                </w:t>
      </w:r>
      <w:r w:rsidR="007F1A85">
        <w:rPr>
          <w:b/>
          <w:bCs/>
        </w:rPr>
        <w:t xml:space="preserve">                              </w:t>
      </w:r>
      <w:r w:rsidRPr="007F1A85">
        <w:rPr>
          <w:b/>
          <w:bCs/>
        </w:rPr>
        <w:t xml:space="preserve">   Возраст обучающихся:</w:t>
      </w:r>
      <w:r w:rsidR="00B978AE" w:rsidRPr="007F1A85">
        <w:t xml:space="preserve"> 8</w:t>
      </w:r>
      <w:r w:rsidRPr="007F1A85">
        <w:t>-1</w:t>
      </w:r>
      <w:r w:rsidR="00C610BC" w:rsidRPr="007F1A85">
        <w:t>6</w:t>
      </w:r>
      <w:r w:rsidRPr="007F1A85">
        <w:t xml:space="preserve"> лет</w:t>
      </w:r>
    </w:p>
    <w:p w:rsidR="00E7354C" w:rsidRPr="007F1A85" w:rsidRDefault="00E7354C">
      <w:pPr>
        <w:spacing w:line="100" w:lineRule="atLeast"/>
      </w:pPr>
    </w:p>
    <w:p w:rsidR="00E7354C" w:rsidRPr="007F1A85" w:rsidRDefault="00E7354C">
      <w:pPr>
        <w:spacing w:line="100" w:lineRule="atLeast"/>
        <w:jc w:val="center"/>
      </w:pPr>
    </w:p>
    <w:p w:rsidR="00E7354C" w:rsidRDefault="00E7354C">
      <w:pPr>
        <w:spacing w:line="100" w:lineRule="atLeast"/>
        <w:jc w:val="center"/>
      </w:pPr>
    </w:p>
    <w:p w:rsidR="00D60577" w:rsidRDefault="00D60577">
      <w:pPr>
        <w:spacing w:line="100" w:lineRule="atLeast"/>
        <w:jc w:val="center"/>
      </w:pPr>
    </w:p>
    <w:p w:rsidR="004E677F" w:rsidRDefault="004E677F">
      <w:pPr>
        <w:spacing w:line="100" w:lineRule="atLeast"/>
        <w:jc w:val="center"/>
      </w:pPr>
    </w:p>
    <w:p w:rsidR="005969B1" w:rsidRDefault="005969B1">
      <w:pPr>
        <w:spacing w:line="100" w:lineRule="atLeast"/>
        <w:jc w:val="center"/>
      </w:pPr>
    </w:p>
    <w:p w:rsidR="005969B1" w:rsidRDefault="005969B1">
      <w:pPr>
        <w:spacing w:line="100" w:lineRule="atLeast"/>
        <w:jc w:val="center"/>
      </w:pPr>
    </w:p>
    <w:p w:rsidR="005969B1" w:rsidRDefault="005969B1">
      <w:pPr>
        <w:spacing w:line="100" w:lineRule="atLeast"/>
        <w:jc w:val="center"/>
      </w:pPr>
    </w:p>
    <w:p w:rsidR="007F1A85" w:rsidRDefault="00D60577">
      <w:pPr>
        <w:spacing w:line="100" w:lineRule="atLeast"/>
        <w:jc w:val="center"/>
      </w:pPr>
      <w:r>
        <w:t>с..Кызыл-Покун</w:t>
      </w:r>
      <w:r w:rsidR="007F1A85">
        <w:t xml:space="preserve"> </w:t>
      </w:r>
    </w:p>
    <w:p w:rsidR="00E7354C" w:rsidRDefault="007F1A85">
      <w:pPr>
        <w:spacing w:line="100" w:lineRule="atLeast"/>
        <w:jc w:val="center"/>
      </w:pPr>
      <w:r>
        <w:t xml:space="preserve"> 2024г.</w:t>
      </w:r>
    </w:p>
    <w:p w:rsidR="007F1A85" w:rsidRDefault="007F1A85">
      <w:pPr>
        <w:spacing w:line="100" w:lineRule="atLeast"/>
        <w:jc w:val="center"/>
      </w:pPr>
    </w:p>
    <w:p w:rsidR="005969B1" w:rsidRDefault="005969B1">
      <w:pPr>
        <w:spacing w:line="100" w:lineRule="atLeast"/>
        <w:jc w:val="center"/>
      </w:pPr>
    </w:p>
    <w:p w:rsidR="00B978AE" w:rsidRPr="00AA466E" w:rsidRDefault="00B978AE" w:rsidP="00B978AE">
      <w:pPr>
        <w:tabs>
          <w:tab w:val="left" w:pos="3450"/>
        </w:tabs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A466E">
        <w:rPr>
          <w:b/>
          <w:sz w:val="28"/>
          <w:szCs w:val="28"/>
        </w:rPr>
        <w:t>Пояснительная записка</w:t>
      </w:r>
    </w:p>
    <w:p w:rsidR="00C610BC" w:rsidRPr="003E0EB2" w:rsidRDefault="00C610BC">
      <w:pPr>
        <w:spacing w:line="360" w:lineRule="auto"/>
        <w:ind w:firstLine="737"/>
        <w:jc w:val="both"/>
      </w:pPr>
      <w:r w:rsidRPr="003E0EB2">
        <w:t>Дополнительная общеобразовательная программа (общеразвивающая) «</w:t>
      </w:r>
      <w:r w:rsidRPr="003E0EB2">
        <w:rPr>
          <w:b/>
        </w:rPr>
        <w:t>Танцевальный калейдоскоп»</w:t>
      </w:r>
      <w:r w:rsidRPr="003E0EB2">
        <w:t xml:space="preserve"> относится к </w:t>
      </w:r>
      <w:r w:rsidRPr="003E0EB2">
        <w:rPr>
          <w:i/>
          <w:iCs/>
        </w:rPr>
        <w:t>ознакомительному уровню</w:t>
      </w:r>
      <w:r w:rsidRPr="003E0EB2">
        <w:t xml:space="preserve"> и имеет </w:t>
      </w:r>
      <w:r w:rsidRPr="003E0EB2">
        <w:rPr>
          <w:i/>
          <w:iCs/>
        </w:rPr>
        <w:t>художественную направленность</w:t>
      </w:r>
    </w:p>
    <w:p w:rsidR="00E7354C" w:rsidRPr="003E0EB2" w:rsidRDefault="00E46738" w:rsidP="00B978AE">
      <w:pPr>
        <w:spacing w:line="360" w:lineRule="auto"/>
        <w:ind w:firstLine="737"/>
        <w:jc w:val="both"/>
      </w:pPr>
      <w:r w:rsidRPr="003E0EB2">
        <w:t>Воспитанники</w:t>
      </w:r>
      <w:r w:rsidR="00C610BC" w:rsidRPr="003E0EB2">
        <w:t xml:space="preserve"> школьного </w:t>
      </w:r>
      <w:r w:rsidRPr="003E0EB2">
        <w:t xml:space="preserve"> коллектива получают знания о традиционной культуре народов</w:t>
      </w:r>
      <w:r w:rsidR="00C610BC" w:rsidRPr="003E0EB2">
        <w:t xml:space="preserve"> </w:t>
      </w:r>
      <w:r w:rsidRPr="003E0EB2">
        <w:t xml:space="preserve">Северного Кавказа, обучаются основам народной хореографии, развивают в себе </w:t>
      </w:r>
      <w:r w:rsidRPr="003E0EB2">
        <w:rPr>
          <w:rStyle w:val="w"/>
        </w:rPr>
        <w:t>умения</w:t>
      </w:r>
      <w:r w:rsidR="00C610BC" w:rsidRPr="003E0EB2">
        <w:rPr>
          <w:rStyle w:val="w"/>
        </w:rPr>
        <w:t xml:space="preserve"> </w:t>
      </w:r>
      <w:r w:rsidRPr="003E0EB2">
        <w:rPr>
          <w:rStyle w:val="w"/>
        </w:rPr>
        <w:t>общаться</w:t>
      </w:r>
      <w:r w:rsidR="00C610BC" w:rsidRPr="003E0EB2">
        <w:rPr>
          <w:rStyle w:val="w"/>
        </w:rPr>
        <w:t xml:space="preserve"> </w:t>
      </w:r>
      <w:r w:rsidRPr="003E0EB2">
        <w:rPr>
          <w:rStyle w:val="w"/>
        </w:rPr>
        <w:t>и</w:t>
      </w:r>
      <w:r w:rsidR="00C610BC" w:rsidRPr="003E0EB2">
        <w:rPr>
          <w:rStyle w:val="w"/>
        </w:rPr>
        <w:t xml:space="preserve"> </w:t>
      </w:r>
      <w:r w:rsidRPr="003E0EB2">
        <w:rPr>
          <w:rStyle w:val="w"/>
        </w:rPr>
        <w:t>сотрудничать</w:t>
      </w:r>
      <w:r w:rsidR="00C610BC" w:rsidRPr="003E0EB2">
        <w:rPr>
          <w:rStyle w:val="w"/>
        </w:rPr>
        <w:t xml:space="preserve"> </w:t>
      </w:r>
      <w:r w:rsidRPr="003E0EB2">
        <w:rPr>
          <w:rStyle w:val="w"/>
        </w:rPr>
        <w:t>с</w:t>
      </w:r>
      <w:r w:rsidR="00C610BC" w:rsidRPr="003E0EB2">
        <w:rPr>
          <w:rStyle w:val="w"/>
        </w:rPr>
        <w:t xml:space="preserve"> </w:t>
      </w:r>
      <w:r w:rsidR="00B978AE" w:rsidRPr="003E0EB2">
        <w:rPr>
          <w:rStyle w:val="w"/>
        </w:rPr>
        <w:t>людьми</w:t>
      </w:r>
      <w:r w:rsidR="00C610BC" w:rsidRPr="003E0EB2">
        <w:rPr>
          <w:rStyle w:val="w"/>
        </w:rPr>
        <w:t xml:space="preserve"> р</w:t>
      </w:r>
      <w:r w:rsidRPr="003E0EB2">
        <w:rPr>
          <w:rStyle w:val="w"/>
        </w:rPr>
        <w:t>азных</w:t>
      </w:r>
      <w:r w:rsidR="00C610BC" w:rsidRPr="003E0EB2">
        <w:rPr>
          <w:rStyle w:val="w"/>
        </w:rPr>
        <w:t xml:space="preserve"> </w:t>
      </w:r>
      <w:r w:rsidRPr="003E0EB2">
        <w:rPr>
          <w:rStyle w:val="w"/>
        </w:rPr>
        <w:t>национальностей</w:t>
      </w:r>
      <w:r w:rsidRPr="003E0EB2">
        <w:t xml:space="preserve">, </w:t>
      </w:r>
      <w:r w:rsidRPr="003E0EB2">
        <w:rPr>
          <w:rStyle w:val="w"/>
        </w:rPr>
        <w:t>рас</w:t>
      </w:r>
      <w:r w:rsidRPr="003E0EB2">
        <w:t xml:space="preserve">, </w:t>
      </w:r>
      <w:r w:rsidRPr="003E0EB2">
        <w:rPr>
          <w:rStyle w:val="w"/>
        </w:rPr>
        <w:t>вероисповеданий</w:t>
      </w:r>
      <w:r w:rsidRPr="003E0EB2">
        <w:t>, понимать и чувствовать как ценности своей культуры, так и ценности других народов мира.</w:t>
      </w:r>
    </w:p>
    <w:p w:rsidR="00E7354C" w:rsidRPr="003E0EB2" w:rsidRDefault="00C76A11">
      <w:pPr>
        <w:pStyle w:val="aff0"/>
        <w:spacing w:before="0" w:after="0" w:line="360" w:lineRule="auto"/>
        <w:jc w:val="both"/>
      </w:pPr>
      <w:r w:rsidRPr="003E0EB2">
        <w:t xml:space="preserve">Программа </w:t>
      </w:r>
      <w:r w:rsidR="00C610BC" w:rsidRPr="003E0EB2">
        <w:t xml:space="preserve"> « Танцевальный калейдоскоп</w:t>
      </w:r>
      <w:r w:rsidR="00E46738" w:rsidRPr="003E0EB2">
        <w:t xml:space="preserve">» не только прививает детям любовь </w:t>
      </w:r>
      <w:r w:rsidR="008C0F62" w:rsidRPr="003E0EB2">
        <w:t xml:space="preserve">к танцевальному искусству карачаевского народа </w:t>
      </w:r>
      <w:r w:rsidR="00AA466E">
        <w:t xml:space="preserve">и других народов Северного </w:t>
      </w:r>
      <w:r w:rsidRPr="003E0EB2">
        <w:t xml:space="preserve">Кавказа </w:t>
      </w:r>
      <w:r w:rsidR="00E46738" w:rsidRPr="003E0EB2">
        <w:t>но и приобщает их к огромному богатству танцевального и музыкально</w:t>
      </w:r>
      <w:r w:rsidRPr="003E0EB2">
        <w:t xml:space="preserve">го  творчества народов </w:t>
      </w:r>
      <w:r w:rsidR="00E46738" w:rsidRPr="003E0EB2">
        <w:t xml:space="preserve"> Кавказа.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ab/>
        <w:t>Танцы у народов Северного Кавказа, будучи самым массовым видом искусства, являлись любимым развлечением, и без них не обходилось ни одно общественное или семейное торжество. Зародившись в глубокой древности, хореография народов Северного Кавказа создавалась и оттачивалась веками, вырабатывая множество интересных исполнительских форм и приемов. Труд и быт, условия и образ жизни, героика наездничества и войн, стойкость духа и чувство достоинства, гордость и самообладание - все это отразилось в народных танцах.  На Кавказе говорят:  - "Станцевать танец - это, как прожить жизнь за несколько минут".  В танце молились богам, на языке танца выражали любовь и ненависть, добро и зло, радость и горе.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>«Танцы, которые издревле живут в народе, - подлинная энциклопедия жизни. В каком бы далёком краю вы ни оказались, взглянув на танцы народа, вы живо почувствуете склад обитателей этой страны, существо их национального характера. Для меня узнать народ - значит, узнать его танец, рождённый выдумкой, изобретательностью, воображением, разумом народа», - говорил выдающийся чеченский танцор  Махмуд Эсамбаев.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 xml:space="preserve">Несмотря на то, что кавказские танцы имеют много общего, они  все же отличаются </w:t>
      </w:r>
      <w:r w:rsidR="00B978AE" w:rsidRPr="003E0EB2">
        <w:t>н</w:t>
      </w:r>
      <w:r w:rsidRPr="003E0EB2">
        <w:t xml:space="preserve">ациональными особенностями, которые вытекают из характера народа, его уклада жизни и занятий. Северокавказскую </w:t>
      </w:r>
      <w:r w:rsidR="008C0F62" w:rsidRPr="003E0EB2">
        <w:t xml:space="preserve">  </w:t>
      </w:r>
      <w:r w:rsidRPr="003E0EB2">
        <w:t>хореографию условно можно разделить на подгруппы: карачаево-балкарскую (карачаевцы и балкарцы), дагестанскую (лезгины, лакцы, аварцы, даргины, рутульцы и т.д.)</w:t>
      </w:r>
      <w:r w:rsidR="007F1A85">
        <w:t>, адыгскую (кабардинцы, адыги</w:t>
      </w:r>
      <w:r w:rsidRPr="003E0EB2">
        <w:t xml:space="preserve">, </w:t>
      </w:r>
      <w:r w:rsidR="008C0F62" w:rsidRPr="003E0EB2">
        <w:t xml:space="preserve"> </w:t>
      </w:r>
      <w:r w:rsidRPr="003E0EB2">
        <w:t>черкесы, шапсуги),</w:t>
      </w:r>
      <w:r w:rsidR="008C0F62" w:rsidRPr="003E0EB2">
        <w:t xml:space="preserve"> </w:t>
      </w:r>
      <w:r w:rsidRPr="003E0EB2">
        <w:t xml:space="preserve"> вайнахскую (чеченцы и ингуши), осетинскую (дигорцы, иронцы, кударцы).  </w:t>
      </w:r>
    </w:p>
    <w:p w:rsidR="00E7354C" w:rsidRPr="003E0EB2" w:rsidRDefault="008C0F62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 xml:space="preserve">В репертуаре школьного танцевального коллектива  «Танцевальный калейдоскоп » представлены </w:t>
      </w:r>
      <w:r w:rsidR="00E46738" w:rsidRPr="003E0EB2">
        <w:t>танцы народов Северного Кавк</w:t>
      </w:r>
      <w:r w:rsidR="00F1757C">
        <w:t>аза: карачаевцев , черкесов, русских и т.д.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>Данная программа базового уровня относится к художественной направленности и предназначена  для обучения детей технике исполнения мужских и женских партий северокавказских народных танцев.</w:t>
      </w:r>
    </w:p>
    <w:p w:rsidR="007C7A5F" w:rsidRPr="003E0EB2" w:rsidRDefault="00E46738" w:rsidP="00D60577">
      <w:pPr>
        <w:pStyle w:val="aff0"/>
        <w:spacing w:before="0" w:after="0" w:line="360" w:lineRule="auto"/>
        <w:jc w:val="both"/>
        <w:rPr>
          <w:rFonts w:eastAsia="Calibri" w:cs="Liberation Serif;Times New Roma"/>
          <w:b/>
          <w:bCs/>
        </w:rPr>
      </w:pPr>
      <w:r w:rsidRPr="003E0EB2">
        <w:lastRenderedPageBreak/>
        <w:t xml:space="preserve">Программа модифицированная, составлена на основе имеющихся немногочисленных публикаций по танцам Северного Кавказа и практического опыта, </w:t>
      </w:r>
      <w:r w:rsidR="007C7A5F" w:rsidRPr="003E0EB2">
        <w:t xml:space="preserve">накопленного педагогом </w:t>
      </w:r>
      <w:r w:rsidRPr="003E0EB2">
        <w:t xml:space="preserve"> за все существование коллектива (см. список литературы).</w:t>
      </w:r>
    </w:p>
    <w:p w:rsidR="007C7A5F" w:rsidRPr="003E0EB2" w:rsidRDefault="00E46738" w:rsidP="007C7A5F">
      <w:pPr>
        <w:spacing w:line="360" w:lineRule="auto"/>
        <w:jc w:val="center"/>
        <w:rPr>
          <w:rFonts w:eastAsia="Calibri" w:cs="Liberation Serif;Times New Roma"/>
        </w:rPr>
      </w:pPr>
      <w:r w:rsidRPr="003E0EB2">
        <w:rPr>
          <w:rFonts w:eastAsia="Calibri" w:cs="Liberation Serif;Times New Roma"/>
          <w:b/>
          <w:bCs/>
        </w:rPr>
        <w:t>Актуальность  программы.</w:t>
      </w:r>
      <w:r w:rsidR="007C7A5F" w:rsidRPr="003E0EB2">
        <w:rPr>
          <w:rFonts w:eastAsia="Calibri" w:cs="Liberation Serif;Times New Roma"/>
        </w:rPr>
        <w:t xml:space="preserve"> </w:t>
      </w:r>
    </w:p>
    <w:p w:rsidR="00A00D49" w:rsidRPr="003E0EB2" w:rsidRDefault="00A00D49" w:rsidP="00A00D49">
      <w:pPr>
        <w:spacing w:line="360" w:lineRule="auto"/>
        <w:ind w:left="-284"/>
        <w:jc w:val="center"/>
        <w:rPr>
          <w:rFonts w:eastAsia="Calibri" w:cs="Liberation Serif;Times New Roma"/>
        </w:rPr>
      </w:pPr>
      <w:r w:rsidRPr="003E0EB2">
        <w:rPr>
          <w:rFonts w:eastAsia="Calibri" w:cs="Liberation Serif;Times New Roma"/>
        </w:rPr>
        <w:t xml:space="preserve"> </w:t>
      </w:r>
      <w:r w:rsidR="007C7A5F" w:rsidRPr="003E0EB2">
        <w:rPr>
          <w:rFonts w:eastAsia="Calibri" w:cs="Liberation Serif;Times New Roma"/>
        </w:rPr>
        <w:t xml:space="preserve">При изучении программы, учащиеся </w:t>
      </w:r>
      <w:r w:rsidRPr="003E0EB2">
        <w:rPr>
          <w:rFonts w:eastAsia="Calibri" w:cs="Liberation Serif;Times New Roma"/>
        </w:rPr>
        <w:t>МБОУ «СОШ №4 с.Кызыл-Покун</w:t>
      </w:r>
      <w:r w:rsidR="00C76A11" w:rsidRPr="003E0EB2">
        <w:rPr>
          <w:rFonts w:eastAsia="Calibri" w:cs="Liberation Serif;Times New Roma"/>
        </w:rPr>
        <w:t>»</w:t>
      </w:r>
      <w:r w:rsidRPr="003E0EB2">
        <w:rPr>
          <w:rFonts w:eastAsia="Calibri" w:cs="Liberation Serif;Times New Roma"/>
        </w:rPr>
        <w:t xml:space="preserve"> </w:t>
      </w:r>
    </w:p>
    <w:p w:rsidR="00A00D49" w:rsidRPr="003E0EB2" w:rsidRDefault="00A00D49" w:rsidP="00A00D49">
      <w:pPr>
        <w:spacing w:line="360" w:lineRule="auto"/>
        <w:ind w:left="-284"/>
        <w:jc w:val="center"/>
        <w:rPr>
          <w:rFonts w:eastAsia="Calibri" w:cs="Liberation Serif;Times New Roma"/>
        </w:rPr>
      </w:pPr>
      <w:r w:rsidRPr="003E0EB2">
        <w:rPr>
          <w:rFonts w:eastAsia="Calibri" w:cs="Liberation Serif;Times New Roma"/>
        </w:rPr>
        <w:t xml:space="preserve">знакомятся с национальными особенностями народных танцев и классического танца, рассказывается </w:t>
      </w:r>
      <w:r w:rsidR="005D784A" w:rsidRPr="003E0EB2">
        <w:rPr>
          <w:rFonts w:eastAsia="Calibri" w:cs="Liberation Serif;Times New Roma"/>
        </w:rPr>
        <w:t xml:space="preserve">о народных </w:t>
      </w:r>
      <w:r w:rsidR="00C76A11" w:rsidRPr="003E0EB2">
        <w:rPr>
          <w:rFonts w:eastAsia="Calibri" w:cs="Liberation Serif;Times New Roma"/>
        </w:rPr>
        <w:t>обрядах ,жизни и истории народа, о возникновении истории возникновении «Вальс и других национальных танцев.</w:t>
      </w:r>
    </w:p>
    <w:p w:rsidR="00E7354C" w:rsidRPr="003E0EB2" w:rsidRDefault="007C7A5F" w:rsidP="007C7A5F">
      <w:pPr>
        <w:spacing w:line="360" w:lineRule="auto"/>
        <w:jc w:val="center"/>
        <w:rPr>
          <w:rFonts w:eastAsia="Times New Roman" w:cs="Times New Roman"/>
        </w:rPr>
      </w:pPr>
      <w:r w:rsidRPr="003E0EB2">
        <w:rPr>
          <w:rFonts w:eastAsia="Calibri" w:cs="Liberation Serif;Times New Roma"/>
        </w:rPr>
        <w:t xml:space="preserve"> </w:t>
      </w:r>
      <w:r w:rsidR="00E46738" w:rsidRPr="003E0EB2">
        <w:rPr>
          <w:rFonts w:eastAsia="Calibri" w:cs="Liberation Serif;Times New Roma"/>
        </w:rPr>
        <w:t xml:space="preserve"> Благодаря этому, в рамках изучения хореографии </w:t>
      </w:r>
      <w:r w:rsidR="00E46738" w:rsidRPr="003E0EB2">
        <w:rPr>
          <w:bCs/>
        </w:rPr>
        <w:t xml:space="preserve">народов </w:t>
      </w:r>
      <w:r w:rsidR="00E46738" w:rsidRPr="003E0EB2">
        <w:t>Северного Кавказа,</w:t>
      </w:r>
      <w:r w:rsidR="00E46738" w:rsidRPr="003E0EB2">
        <w:rPr>
          <w:rFonts w:eastAsia="Calibri" w:cs="Liberation Serif;Times New Roma"/>
        </w:rPr>
        <w:t xml:space="preserve"> идет формирование не только личности творческой, но и личности со сформированной культурной и этнической идентичностью, высоким уровнем компетентности в рамках межкультурной коммуникации.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rPr>
          <w:rFonts w:eastAsia="Calibri" w:cs="Liberation Serif;Times New Roma"/>
        </w:rPr>
        <w:tab/>
        <w:t>В Законе об образовании подчеркивается важность формирования у подрастающего поколения качеств толерантной личности, а также поддержку  национальных культур народов, прожив</w:t>
      </w:r>
      <w:r w:rsidR="003E0EB2" w:rsidRPr="003E0EB2">
        <w:rPr>
          <w:rFonts w:eastAsia="Calibri" w:cs="Liberation Serif;Times New Roma"/>
        </w:rPr>
        <w:t>ающих на территории России.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t xml:space="preserve">Приобщение к танцевальному искусству народов Северного Кавказа поможет обучающимся не только научиться исполнению национальных танцев, но и познакомиться с историей, культурой, традициями его многочисленных народов. 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t>Только глубокое изучение народного танцевального наследия может обеспечить, с одной стороны, дальнейшее развитие искусства народного танца и, с другой стороны, - выявление того ценного, что вкладывает каждый народ через танец в мировую культуру.</w:t>
      </w:r>
    </w:p>
    <w:p w:rsidR="00E7354C" w:rsidRPr="003E0EB2" w:rsidRDefault="00E46738">
      <w:pPr>
        <w:spacing w:line="360" w:lineRule="auto"/>
        <w:jc w:val="both"/>
        <w:rPr>
          <w:rFonts w:eastAsia="Calibri" w:cs="Liberation Serif;Times New Roma"/>
          <w:b/>
          <w:bCs/>
        </w:rPr>
      </w:pPr>
      <w:r w:rsidRPr="003E0EB2">
        <w:t>Занятия кавказскими танцами позитивно влияют на нравственное и физическое развитие детей: вырабатывается правильная и красивая осанка, внешнему облику придается соразмерность и элегантность. Заметно улучшается координация движений. У них вырабатывается способность концентрации внимания, развивается память, что способствует общему развитию обучающихся. Достигнуть успехов в кавказских танцах невозможно, не имея высокого уровня развития выносливости, гибкости, эстетики движений, координационных</w:t>
      </w:r>
      <w:r w:rsidR="00E63ADA" w:rsidRPr="003E0EB2">
        <w:t xml:space="preserve"> </w:t>
      </w:r>
      <w:r w:rsidRPr="003E0EB2">
        <w:t>способностей.</w:t>
      </w:r>
      <w:r w:rsidRPr="003E0EB2">
        <w:rPr>
          <w:rFonts w:cs="Times New Roman"/>
        </w:rPr>
        <w:tab/>
      </w:r>
    </w:p>
    <w:p w:rsidR="00E7354C" w:rsidRPr="003E0EB2" w:rsidRDefault="00E46738">
      <w:pPr>
        <w:jc w:val="center"/>
        <w:rPr>
          <w:rFonts w:eastAsia="Calibri" w:cs="Liberation Serif;Times New Roma"/>
          <w:b/>
          <w:bCs/>
        </w:rPr>
      </w:pPr>
      <w:r w:rsidRPr="003E0EB2">
        <w:rPr>
          <w:rFonts w:eastAsia="Calibri" w:cs="Liberation Serif;Times New Roma"/>
          <w:b/>
          <w:bCs/>
        </w:rPr>
        <w:t>Педагогическая целесообразность программы.</w:t>
      </w:r>
    </w:p>
    <w:p w:rsidR="00E7354C" w:rsidRPr="003E0EB2" w:rsidRDefault="00E7354C">
      <w:pPr>
        <w:jc w:val="center"/>
        <w:rPr>
          <w:rFonts w:eastAsia="Calibri" w:cs="Liberation Serif;Times New Roma"/>
          <w:b/>
          <w:bCs/>
        </w:rPr>
      </w:pP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t>При внешнем сходстве кавказских танцев техника исполнения дви</w:t>
      </w:r>
      <w:r w:rsidR="004E677F" w:rsidRPr="003E0EB2">
        <w:t xml:space="preserve">жений  танцорами </w:t>
      </w:r>
      <w:r w:rsidRPr="003E0EB2">
        <w:t xml:space="preserve"> северокавказских танцах несколько разная.</w:t>
      </w:r>
    </w:p>
    <w:p w:rsidR="00E7354C" w:rsidRPr="003E0EB2" w:rsidRDefault="00E46738">
      <w:pPr>
        <w:spacing w:line="360" w:lineRule="auto"/>
        <w:jc w:val="both"/>
      </w:pPr>
      <w:r w:rsidRPr="003E0EB2">
        <w:t>В хореографии народов Северного Кавказа важное место занимают танцы на носках (на подвернутых пальцах ног), известных у всех горцев под общим названием «лезгинка», в которых танцор должен уметь сохранить плавность хода и не допустить колебания тела.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 xml:space="preserve">  В сравнении с исполнением танца на пальцах в классическом направлении,  исполнитель-пальцовщик в северокавказском традиционном танце держит равновесие благодаря сильной части </w:t>
      </w:r>
      <w:r w:rsidRPr="003E0EB2">
        <w:lastRenderedPageBreak/>
        <w:t>ноги - щиколотке. Нога ставится на носок, и только потом на ногу падает нагрузка веса тела.  Непозволительно танцевать с согнутыми коленями.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t xml:space="preserve">Нaибoлее </w:t>
      </w:r>
      <w:r w:rsidR="00C76A11" w:rsidRPr="003E0EB2">
        <w:t xml:space="preserve"> </w:t>
      </w:r>
      <w:r w:rsidRPr="003E0EB2">
        <w:t>хaрaктерные движения тaнцевaльнoг</w:t>
      </w:r>
      <w:r w:rsidR="00E63ADA" w:rsidRPr="003E0EB2">
        <w:t>o фoльклoрa, например, у карачаевцев</w:t>
      </w:r>
      <w:r w:rsidRPr="003E0EB2">
        <w:t xml:space="preserve">– этo движения нoг, oтличaющиеся мелкoй и филигрaннoй техникoй испoлнения. 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t>В мужской роли наряду с плавными движениями широко используются разнообразные резкие повороты, проходы, прыжки. При этом положение рук подчинено движениям ног, выполняющих роль основного средства выразительности в мужских танцах, а женщина двигается плавно, подражая лебединой стати и грации.</w:t>
      </w:r>
    </w:p>
    <w:p w:rsidR="00E7354C" w:rsidRPr="003E0EB2" w:rsidRDefault="00E46738">
      <w:pPr>
        <w:spacing w:line="360" w:lineRule="auto"/>
        <w:jc w:val="both"/>
        <w:rPr>
          <w:rFonts w:eastAsia="Times New Roman"/>
        </w:rPr>
      </w:pPr>
      <w:r w:rsidRPr="003E0EB2">
        <w:t>Различия в движения</w:t>
      </w:r>
      <w:r w:rsidR="004E677F" w:rsidRPr="003E0EB2">
        <w:t xml:space="preserve">х северокавказских </w:t>
      </w:r>
      <w:r w:rsidRPr="003E0EB2">
        <w:t>танцев обусловили целесообразность разработки данной программы для обучения детей базовой технике исполнения северокавказских танцев.</w:t>
      </w:r>
    </w:p>
    <w:p w:rsidR="004E677F" w:rsidRPr="003E0EB2" w:rsidRDefault="00B978AE" w:rsidP="00B978AE">
      <w:pPr>
        <w:pStyle w:val="aff0"/>
        <w:spacing w:before="0" w:after="0" w:line="360" w:lineRule="auto"/>
        <w:jc w:val="both"/>
        <w:rPr>
          <w:rFonts w:eastAsia="Calibri"/>
          <w:b/>
          <w:bCs/>
        </w:rPr>
      </w:pPr>
      <w:r w:rsidRPr="003E0EB2">
        <w:rPr>
          <w:rFonts w:eastAsia="Calibri"/>
        </w:rPr>
        <w:t>Возраст 8</w:t>
      </w:r>
      <w:r w:rsidR="00E46738" w:rsidRPr="003E0EB2">
        <w:rPr>
          <w:rFonts w:eastAsia="Calibri"/>
        </w:rPr>
        <w:t xml:space="preserve"> -16 лет является сенситивным периодом развития у детей мышечной мускулатуры. Поэтому п</w:t>
      </w:r>
      <w:r w:rsidR="00E46738" w:rsidRPr="003E0EB2">
        <w:t xml:space="preserve">едагогическая целесообразность обучения детей северокавказским танцам состоит еще и в том, что </w:t>
      </w:r>
      <w:r w:rsidR="00E46738" w:rsidRPr="003E0EB2">
        <w:rPr>
          <w:rFonts w:eastAsia="Calibri"/>
        </w:rPr>
        <w:t>данный возрастной период является наиболее благоприятным для формирования у детей основных хореографических навыков, правильно развитого костно-мышечного аппарата будущего танцора.</w:t>
      </w:r>
    </w:p>
    <w:p w:rsidR="00E7354C" w:rsidRPr="003E0EB2" w:rsidRDefault="00E46738">
      <w:pPr>
        <w:spacing w:line="360" w:lineRule="auto"/>
        <w:jc w:val="center"/>
        <w:rPr>
          <w:rFonts w:eastAsia="Times New Roman" w:cs="Times New Roman"/>
        </w:rPr>
      </w:pPr>
      <w:r w:rsidRPr="003E0EB2">
        <w:rPr>
          <w:rFonts w:eastAsia="Calibri"/>
          <w:b/>
          <w:bCs/>
        </w:rPr>
        <w:t>Отличительные особенности программы (новизна).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rPr>
          <w:rFonts w:eastAsia="Calibri"/>
        </w:rPr>
        <w:t>К сожалению, программ дополнительного образования в области народной хореографии Северного Кавказа очень мало.  В анализируемых образовательных программах («Танцы народов Кавказа», «Национальные танцы») обучение направле</w:t>
      </w:r>
      <w:r w:rsidR="00E63ADA" w:rsidRPr="003E0EB2">
        <w:rPr>
          <w:rFonts w:eastAsia="Calibri"/>
        </w:rPr>
        <w:t xml:space="preserve">но только на освоение </w:t>
      </w:r>
      <w:r w:rsidRPr="003E0EB2">
        <w:rPr>
          <w:rFonts w:eastAsia="Calibri"/>
        </w:rPr>
        <w:t xml:space="preserve"> хореографии</w:t>
      </w:r>
      <w:r w:rsidR="00E63ADA" w:rsidRPr="003E0EB2">
        <w:rPr>
          <w:rFonts w:eastAsia="Calibri"/>
        </w:rPr>
        <w:t xml:space="preserve"> карачаевского национального танца</w:t>
      </w:r>
      <w:r w:rsidRPr="003E0EB2">
        <w:rPr>
          <w:rFonts w:eastAsia="Calibri"/>
        </w:rPr>
        <w:t>.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rPr>
          <w:rFonts w:eastAsia="Calibri"/>
        </w:rPr>
        <w:t xml:space="preserve">В данной же программе реализуется целостный подход по обучению детей национальным танцам </w:t>
      </w:r>
      <w:r w:rsidRPr="003E0EB2">
        <w:t>народов, населяющих территорию Северного Кавказа</w:t>
      </w:r>
      <w:r w:rsidRPr="003E0EB2">
        <w:rPr>
          <w:rFonts w:eastAsia="Calibri"/>
        </w:rPr>
        <w:t xml:space="preserve">. </w:t>
      </w:r>
    </w:p>
    <w:p w:rsidR="00E7354C" w:rsidRPr="003E0EB2" w:rsidRDefault="00E46738">
      <w:pPr>
        <w:spacing w:line="360" w:lineRule="auto"/>
        <w:jc w:val="both"/>
      </w:pPr>
      <w:r w:rsidRPr="003E0EB2">
        <w:rPr>
          <w:rFonts w:eastAsia="Calibri"/>
        </w:rPr>
        <w:t xml:space="preserve">В рамках программы обязательно рассматривается культура народов </w:t>
      </w:r>
      <w:r w:rsidRPr="003E0EB2">
        <w:t>Северного Кавказа</w:t>
      </w:r>
      <w:r w:rsidRPr="003E0EB2">
        <w:rPr>
          <w:rFonts w:eastAsia="Calibri"/>
        </w:rPr>
        <w:t xml:space="preserve">, что дает детям возможность понять особенности каждого этноса, войти в образ при исполнении изучаемого танца. 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</w:rPr>
      </w:pPr>
      <w:r w:rsidRPr="003E0EB2">
        <w:rPr>
          <w:rFonts w:eastAsia="Calibri"/>
        </w:rPr>
        <w:tab/>
      </w:r>
    </w:p>
    <w:p w:rsidR="00E7354C" w:rsidRPr="003E0EB2" w:rsidRDefault="00E46738">
      <w:pPr>
        <w:spacing w:line="360" w:lineRule="auto"/>
        <w:jc w:val="both"/>
        <w:rPr>
          <w:b/>
        </w:rPr>
      </w:pPr>
      <w:r w:rsidRPr="003E0EB2">
        <w:rPr>
          <w:rFonts w:eastAsia="Calibri"/>
        </w:rPr>
        <w:t>Вторая особенность связана с тем, что некоторые танцевальные движения и связки изучаются через сопоставление с близким</w:t>
      </w:r>
      <w:r w:rsidR="00E63ADA" w:rsidRPr="003E0EB2">
        <w:rPr>
          <w:rFonts w:eastAsia="Calibri"/>
        </w:rPr>
        <w:t xml:space="preserve">и к ним элементами из </w:t>
      </w:r>
      <w:r w:rsidRPr="003E0EB2">
        <w:rPr>
          <w:rFonts w:eastAsia="Calibri"/>
        </w:rPr>
        <w:t xml:space="preserve"> народной хореографии</w:t>
      </w:r>
      <w:r w:rsidR="00E63ADA" w:rsidRPr="003E0EB2">
        <w:rPr>
          <w:rFonts w:eastAsia="Calibri"/>
        </w:rPr>
        <w:t>.</w:t>
      </w:r>
    </w:p>
    <w:p w:rsidR="00E40C7B" w:rsidRDefault="00E40C7B">
      <w:pPr>
        <w:spacing w:line="360" w:lineRule="auto"/>
        <w:jc w:val="center"/>
        <w:rPr>
          <w:b/>
        </w:rPr>
      </w:pPr>
    </w:p>
    <w:p w:rsidR="00E40C7B" w:rsidRDefault="00E40C7B">
      <w:pPr>
        <w:spacing w:line="360" w:lineRule="auto"/>
        <w:jc w:val="center"/>
        <w:rPr>
          <w:b/>
        </w:rPr>
      </w:pPr>
    </w:p>
    <w:p w:rsidR="00E40C7B" w:rsidRDefault="00E40C7B">
      <w:pPr>
        <w:spacing w:line="360" w:lineRule="auto"/>
        <w:jc w:val="center"/>
        <w:rPr>
          <w:b/>
        </w:rPr>
      </w:pPr>
    </w:p>
    <w:p w:rsidR="00E40C7B" w:rsidRDefault="00E40C7B">
      <w:pPr>
        <w:spacing w:line="360" w:lineRule="auto"/>
        <w:jc w:val="center"/>
        <w:rPr>
          <w:b/>
        </w:rPr>
      </w:pPr>
    </w:p>
    <w:p w:rsidR="00E40C7B" w:rsidRDefault="00E40C7B">
      <w:pPr>
        <w:spacing w:line="360" w:lineRule="auto"/>
        <w:jc w:val="center"/>
        <w:rPr>
          <w:b/>
        </w:rPr>
      </w:pPr>
    </w:p>
    <w:p w:rsidR="00E40C7B" w:rsidRDefault="00E40C7B">
      <w:pPr>
        <w:spacing w:line="360" w:lineRule="auto"/>
        <w:jc w:val="center"/>
        <w:rPr>
          <w:b/>
        </w:rPr>
      </w:pPr>
    </w:p>
    <w:p w:rsidR="00DB49EF" w:rsidRDefault="00DB49EF">
      <w:pPr>
        <w:spacing w:line="360" w:lineRule="auto"/>
        <w:jc w:val="center"/>
        <w:rPr>
          <w:b/>
        </w:rPr>
      </w:pPr>
    </w:p>
    <w:p w:rsidR="00E7354C" w:rsidRPr="003E0EB2" w:rsidRDefault="00E46738">
      <w:pPr>
        <w:spacing w:line="360" w:lineRule="auto"/>
        <w:jc w:val="center"/>
        <w:rPr>
          <w:rFonts w:eastAsia="Calibri"/>
        </w:rPr>
      </w:pPr>
      <w:r w:rsidRPr="003E0EB2">
        <w:rPr>
          <w:b/>
        </w:rPr>
        <w:lastRenderedPageBreak/>
        <w:t>Цель и задачи программы.</w:t>
      </w:r>
    </w:p>
    <w:p w:rsidR="00E7354C" w:rsidRPr="003E0EB2" w:rsidRDefault="00E46738">
      <w:pPr>
        <w:widowControl/>
        <w:tabs>
          <w:tab w:val="left" w:pos="720"/>
        </w:tabs>
        <w:spacing w:line="360" w:lineRule="auto"/>
        <w:ind w:left="357"/>
        <w:jc w:val="both"/>
        <w:rPr>
          <w:rFonts w:eastAsia="Calibri"/>
          <w:b/>
          <w:i/>
        </w:rPr>
      </w:pPr>
      <w:r w:rsidRPr="003E0EB2">
        <w:rPr>
          <w:rFonts w:eastAsia="Calibri"/>
        </w:rPr>
        <w:tab/>
      </w:r>
      <w:r w:rsidRPr="003E0EB2">
        <w:rPr>
          <w:rFonts w:eastAsia="Calibri"/>
          <w:b/>
          <w:bCs/>
          <w:i/>
        </w:rPr>
        <w:t>Цель программы</w:t>
      </w:r>
      <w:r w:rsidRPr="003E0EB2">
        <w:rPr>
          <w:rFonts w:eastAsia="Calibri"/>
        </w:rPr>
        <w:t>- развитие компетентности обучающихся в области народной хореографии Северного Кавказа, формирование знаний и практических навыков исполнения северокавказских танцев.</w:t>
      </w:r>
    </w:p>
    <w:p w:rsidR="00E7354C" w:rsidRPr="003E0EB2" w:rsidRDefault="00E46738">
      <w:pPr>
        <w:spacing w:line="360" w:lineRule="auto"/>
        <w:ind w:firstLine="540"/>
        <w:jc w:val="both"/>
        <w:rPr>
          <w:rFonts w:eastAsia="Times New Roman" w:cs="Times New Roman"/>
          <w:bCs/>
          <w:i/>
        </w:rPr>
      </w:pPr>
      <w:r w:rsidRPr="003E0EB2">
        <w:rPr>
          <w:rFonts w:eastAsia="Calibri"/>
          <w:b/>
          <w:i/>
        </w:rPr>
        <w:t>Задачи программы:</w:t>
      </w:r>
    </w:p>
    <w:p w:rsidR="00E7354C" w:rsidRPr="003E0EB2" w:rsidRDefault="00E46738">
      <w:pPr>
        <w:shd w:val="clear" w:color="auto" w:fill="FFFFFF"/>
        <w:spacing w:line="360" w:lineRule="auto"/>
        <w:ind w:firstLine="540"/>
        <w:jc w:val="both"/>
        <w:rPr>
          <w:rFonts w:eastAsia="Calibri"/>
        </w:rPr>
      </w:pPr>
      <w:r w:rsidRPr="003E0EB2">
        <w:rPr>
          <w:bCs/>
          <w:i/>
        </w:rPr>
        <w:t>Обучающие:</w:t>
      </w:r>
    </w:p>
    <w:p w:rsidR="00E7354C" w:rsidRPr="003E0EB2" w:rsidRDefault="00E46738">
      <w:pPr>
        <w:numPr>
          <w:ilvl w:val="0"/>
          <w:numId w:val="12"/>
        </w:numPr>
        <w:spacing w:line="360" w:lineRule="auto"/>
        <w:jc w:val="both"/>
      </w:pPr>
      <w:r w:rsidRPr="003E0EB2">
        <w:rPr>
          <w:rFonts w:eastAsia="Calibri"/>
        </w:rPr>
        <w:t xml:space="preserve">обучение детей базовой технике исполнения </w:t>
      </w:r>
      <w:r w:rsidRPr="003E0EB2">
        <w:t>основных танцевальных движений и связок мужских и женских партий  танцев народов Северного Кавказа;</w:t>
      </w:r>
    </w:p>
    <w:p w:rsidR="00E7354C" w:rsidRPr="003E0EB2" w:rsidRDefault="00E46738">
      <w:pPr>
        <w:numPr>
          <w:ilvl w:val="0"/>
          <w:numId w:val="12"/>
        </w:numPr>
        <w:spacing w:line="360" w:lineRule="auto"/>
        <w:jc w:val="both"/>
      </w:pPr>
      <w:r w:rsidRPr="003E0EB2">
        <w:t xml:space="preserve">формирование умения отличать технику исполнения северокавказских танцев </w:t>
      </w:r>
      <w:r w:rsidR="00E63ADA" w:rsidRPr="003E0EB2">
        <w:t>друг от друга</w:t>
      </w:r>
    </w:p>
    <w:p w:rsidR="00E7354C" w:rsidRPr="003E0EB2" w:rsidRDefault="00E46738">
      <w:pPr>
        <w:widowControl/>
        <w:numPr>
          <w:ilvl w:val="0"/>
          <w:numId w:val="12"/>
        </w:numPr>
        <w:spacing w:line="360" w:lineRule="auto"/>
        <w:jc w:val="both"/>
      </w:pPr>
      <w:r w:rsidRPr="003E0EB2">
        <w:t>обучение умению выразительности в передаче национального колорита через танцевальные движения и пластику;</w:t>
      </w:r>
    </w:p>
    <w:p w:rsidR="00E7354C" w:rsidRPr="003E0EB2" w:rsidRDefault="00E46738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3E0EB2">
        <w:t>знакомство со стилевыми и жанровыми особенностями танцев различных регионов Северного Кавказа;</w:t>
      </w:r>
    </w:p>
    <w:p w:rsidR="00E7354C" w:rsidRPr="003E0EB2" w:rsidRDefault="00E46738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bCs/>
          <w:i/>
        </w:rPr>
      </w:pPr>
      <w:r w:rsidRPr="003E0EB2">
        <w:t>знакомство с  народными   традициями   и   региональными   особенностями хореографической культуры народов Северного Кавказа.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Cs/>
          <w:i/>
        </w:rPr>
        <w:t>Развивающие:</w:t>
      </w:r>
    </w:p>
    <w:p w:rsidR="00E7354C" w:rsidRPr="003E0EB2" w:rsidRDefault="00E4673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Calibri"/>
        </w:rPr>
      </w:pPr>
      <w:r w:rsidRPr="003E0EB2">
        <w:t>развитие у обучающихся</w:t>
      </w:r>
      <w:r w:rsidR="003E0EB2" w:rsidRPr="003E0EB2">
        <w:t xml:space="preserve"> </w:t>
      </w:r>
      <w:r w:rsidRPr="003E0EB2">
        <w:t xml:space="preserve"> силы, выносливости, координации движении, укрепление костно-мышечного аппарата;</w:t>
      </w:r>
    </w:p>
    <w:p w:rsidR="00E7354C" w:rsidRPr="003E0EB2" w:rsidRDefault="00E46738">
      <w:pPr>
        <w:numPr>
          <w:ilvl w:val="0"/>
          <w:numId w:val="7"/>
        </w:numPr>
        <w:spacing w:line="360" w:lineRule="auto"/>
        <w:jc w:val="both"/>
      </w:pPr>
      <w:r w:rsidRPr="003E0EB2">
        <w:rPr>
          <w:rFonts w:eastAsia="Calibri"/>
        </w:rPr>
        <w:t xml:space="preserve">развитие танцевально-исполнительских способностей, </w:t>
      </w:r>
    </w:p>
    <w:p w:rsidR="00E7354C" w:rsidRPr="003E0EB2" w:rsidRDefault="00E46738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bCs/>
          <w:i/>
        </w:rPr>
      </w:pPr>
      <w:r w:rsidRPr="003E0EB2">
        <w:t>развитие у них творческого воображения, образного мышления, актерских способностей.</w:t>
      </w:r>
    </w:p>
    <w:p w:rsidR="00E7354C" w:rsidRPr="003E0EB2" w:rsidRDefault="00E46738">
      <w:pPr>
        <w:shd w:val="clear" w:color="auto" w:fill="FFFFFF"/>
        <w:spacing w:line="360" w:lineRule="auto"/>
        <w:ind w:firstLine="540"/>
        <w:jc w:val="both"/>
      </w:pPr>
      <w:r w:rsidRPr="003E0EB2">
        <w:rPr>
          <w:bCs/>
          <w:i/>
        </w:rPr>
        <w:t>Воспитательные:</w:t>
      </w:r>
    </w:p>
    <w:p w:rsidR="00E7354C" w:rsidRPr="003E0EB2" w:rsidRDefault="00E46738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3E0EB2">
        <w:t>воспитание у мальчиков волевых качеств характера: трудолюбия, выносливости, работоспособности; у девочек женственности; грациозности; скромности.</w:t>
      </w:r>
    </w:p>
    <w:p w:rsidR="00E7354C" w:rsidRPr="003E0EB2" w:rsidRDefault="00E4673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Calibri"/>
        </w:rPr>
      </w:pPr>
      <w:r w:rsidRPr="003E0EB2">
        <w:t>воспитание уважения к истории, быту, национальной культуре и    искусству народов Северного Кавказа;</w:t>
      </w:r>
    </w:p>
    <w:p w:rsidR="00E7354C" w:rsidRPr="003E0EB2" w:rsidRDefault="00E46738">
      <w:pPr>
        <w:numPr>
          <w:ilvl w:val="0"/>
          <w:numId w:val="9"/>
        </w:numPr>
        <w:spacing w:line="360" w:lineRule="auto"/>
        <w:jc w:val="both"/>
      </w:pPr>
      <w:r w:rsidRPr="003E0EB2">
        <w:rPr>
          <w:rFonts w:eastAsia="Calibri"/>
        </w:rPr>
        <w:t>воспитание танцевально-сценической культуры;</w:t>
      </w:r>
    </w:p>
    <w:p w:rsidR="00E7354C" w:rsidRPr="003E0EB2" w:rsidRDefault="00E46738" w:rsidP="002B1115">
      <w:pPr>
        <w:numPr>
          <w:ilvl w:val="0"/>
          <w:numId w:val="9"/>
        </w:numPr>
        <w:spacing w:line="360" w:lineRule="auto"/>
        <w:ind w:left="360"/>
        <w:jc w:val="both"/>
      </w:pPr>
      <w:r w:rsidRPr="003E0EB2">
        <w:t>формирование у обучающихся коммуникативных компетенций: социально-адекватных форм поведения, умения работать в коллективе, гражданской и творческой инициативы.</w:t>
      </w:r>
    </w:p>
    <w:p w:rsidR="00E7354C" w:rsidRPr="003E0EB2" w:rsidRDefault="00E46738">
      <w:pPr>
        <w:spacing w:line="360" w:lineRule="auto"/>
        <w:ind w:firstLine="737"/>
        <w:jc w:val="center"/>
        <w:rPr>
          <w:rFonts w:eastAsia="Times New Roman" w:cs="Times New Roman"/>
          <w:bCs/>
        </w:rPr>
      </w:pPr>
      <w:r w:rsidRPr="003E0EB2">
        <w:rPr>
          <w:b/>
          <w:bCs/>
        </w:rPr>
        <w:t>Организация работы</w:t>
      </w:r>
    </w:p>
    <w:p w:rsidR="00E63ADA" w:rsidRPr="003E0EB2" w:rsidRDefault="00224F7D" w:rsidP="00E63ADA">
      <w:pPr>
        <w:pStyle w:val="15"/>
        <w:ind w:firstLine="720"/>
        <w:jc w:val="both"/>
        <w:rPr>
          <w:lang w:val="ru-RU"/>
        </w:rPr>
      </w:pPr>
      <w:r w:rsidRPr="003E0EB2">
        <w:rPr>
          <w:bCs/>
          <w:lang w:val="ru-RU"/>
        </w:rPr>
        <w:t xml:space="preserve">Программа </w:t>
      </w:r>
      <w:r w:rsidR="00E63ADA" w:rsidRPr="003E0EB2">
        <w:rPr>
          <w:bCs/>
          <w:lang w:val="ru-RU"/>
        </w:rPr>
        <w:t xml:space="preserve"> </w:t>
      </w:r>
      <w:r w:rsidR="00E46738" w:rsidRPr="003E0EB2">
        <w:rPr>
          <w:bCs/>
          <w:lang w:val="ru-RU"/>
        </w:rPr>
        <w:t>рассчитана на</w:t>
      </w:r>
      <w:r w:rsidR="00E46738" w:rsidRPr="003E0EB2">
        <w:rPr>
          <w:b/>
          <w:bCs/>
          <w:lang w:val="ru-RU"/>
        </w:rPr>
        <w:t xml:space="preserve"> 2 года. </w:t>
      </w:r>
      <w:r w:rsidR="00E46738" w:rsidRPr="003E0EB2">
        <w:rPr>
          <w:bCs/>
          <w:lang w:val="ru-RU"/>
        </w:rPr>
        <w:t xml:space="preserve">Каждый год предполагает  часов, реализуемых </w:t>
      </w:r>
      <w:r w:rsidR="00E46738" w:rsidRPr="003E0EB2">
        <w:rPr>
          <w:lang w:val="ru-RU"/>
        </w:rPr>
        <w:t>в течение недель.</w:t>
      </w:r>
      <w:r w:rsidR="00E63ADA" w:rsidRPr="003E0EB2">
        <w:rPr>
          <w:lang w:val="ru-RU"/>
        </w:rPr>
        <w:t xml:space="preserve"> </w:t>
      </w:r>
      <w:r w:rsidR="00E46738" w:rsidRPr="003E0EB2">
        <w:rPr>
          <w:lang w:val="ru-RU"/>
        </w:rPr>
        <w:t xml:space="preserve">Количество учебных часов, запланированных на весь период обучения, необходимых для освоения программы – </w:t>
      </w:r>
    </w:p>
    <w:p w:rsidR="00E63ADA" w:rsidRPr="003E0EB2" w:rsidRDefault="00E63ADA" w:rsidP="00E63ADA">
      <w:pPr>
        <w:pStyle w:val="15"/>
        <w:ind w:firstLine="720"/>
        <w:jc w:val="both"/>
        <w:rPr>
          <w:lang w:val="ru-RU"/>
        </w:rPr>
      </w:pPr>
      <w:r w:rsidRPr="003E0EB2">
        <w:rPr>
          <w:lang w:val="ru-RU"/>
        </w:rPr>
        <w:t>1-ый год обучения - 72 часа (36 недель 2 часа в неделю);</w:t>
      </w:r>
    </w:p>
    <w:p w:rsidR="002B1115" w:rsidRPr="00F1757C" w:rsidRDefault="00E63ADA" w:rsidP="002B1115">
      <w:pPr>
        <w:pStyle w:val="15"/>
        <w:ind w:firstLine="720"/>
        <w:jc w:val="both"/>
        <w:rPr>
          <w:b/>
          <w:bCs/>
          <w:lang w:val="ru-RU"/>
        </w:rPr>
      </w:pPr>
      <w:r w:rsidRPr="003E0EB2">
        <w:rPr>
          <w:lang w:val="ru-RU"/>
        </w:rPr>
        <w:lastRenderedPageBreak/>
        <w:t>2-ый год обучения - 72 часа (36 недель  2 часа в неделю).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t>Категория обучающихся: дети,</w:t>
      </w:r>
      <w:r w:rsidR="001C28A4">
        <w:t xml:space="preserve"> возраст обучающихся  8</w:t>
      </w:r>
      <w:r w:rsidRPr="003E0EB2">
        <w:t xml:space="preserve">-16 лет.      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t xml:space="preserve">Учебные группы комплектуются по возрастному признаку и приобретенному уровню хореографических навыков. 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t>Принимаются дети без медицинских противопоказаний, обу</w:t>
      </w:r>
      <w:r w:rsidR="00E63ADA" w:rsidRPr="003E0EB2">
        <w:t xml:space="preserve">чающиеся по  программе </w:t>
      </w:r>
      <w:r w:rsidRPr="003E0EB2">
        <w:t xml:space="preserve"> а также дети, чьи навыки и знания соответствуют данному этапу обучения, что устанавливается педагогом или художественным руководителем в ходе индивидуального собеседования. </w:t>
      </w:r>
    </w:p>
    <w:p w:rsidR="00E7354C" w:rsidRPr="003E0EB2" w:rsidRDefault="00E46738">
      <w:pPr>
        <w:spacing w:line="360" w:lineRule="auto"/>
        <w:ind w:firstLine="737"/>
        <w:jc w:val="both"/>
        <w:rPr>
          <w:b/>
        </w:rPr>
      </w:pPr>
      <w:r w:rsidRPr="003E0EB2">
        <w:t>Обучающимися могут бы</w:t>
      </w:r>
      <w:r w:rsidR="00E63ADA" w:rsidRPr="003E0EB2">
        <w:t>ть не только карачаевцы</w:t>
      </w:r>
      <w:r w:rsidRPr="003E0EB2">
        <w:t xml:space="preserve"> но и дети любой национальности, проживающие в </w:t>
      </w:r>
      <w:r w:rsidR="00E63ADA" w:rsidRPr="003E0EB2">
        <w:t>с.Кызыл-Покун</w:t>
      </w:r>
    </w:p>
    <w:p w:rsidR="00E7354C" w:rsidRPr="003E0EB2" w:rsidRDefault="00E46738" w:rsidP="00D60577">
      <w:pPr>
        <w:spacing w:line="360" w:lineRule="auto"/>
        <w:ind w:firstLine="737"/>
        <w:jc w:val="both"/>
        <w:rPr>
          <w:rFonts w:eastAsia="Calibri"/>
        </w:rPr>
      </w:pPr>
      <w:r w:rsidRPr="003E0EB2">
        <w:rPr>
          <w:b/>
        </w:rPr>
        <w:t>Количество обучающихся в группе</w:t>
      </w:r>
      <w:r w:rsidR="00E63ADA" w:rsidRPr="003E0EB2">
        <w:rPr>
          <w:b/>
        </w:rPr>
        <w:t xml:space="preserve"> </w:t>
      </w:r>
      <w:r w:rsidRPr="003E0EB2">
        <w:rPr>
          <w:rFonts w:eastAsia="Times New Roman" w:cs="Times New Roman"/>
        </w:rPr>
        <w:t>с учетом возрастных особенностей детей и площади хореографических залов составляет</w:t>
      </w:r>
      <w:r w:rsidR="00E63ADA" w:rsidRPr="003E0EB2">
        <w:rPr>
          <w:rFonts w:eastAsia="Times New Roman" w:cs="Times New Roman"/>
        </w:rPr>
        <w:t xml:space="preserve"> от 15</w:t>
      </w:r>
      <w:r w:rsidRPr="003E0EB2">
        <w:rPr>
          <w:rFonts w:eastAsia="Times New Roman" w:cs="Times New Roman"/>
        </w:rPr>
        <w:t xml:space="preserve"> человек.</w:t>
      </w:r>
    </w:p>
    <w:p w:rsidR="00E7354C" w:rsidRPr="003E0EB2" w:rsidRDefault="00E46738">
      <w:pPr>
        <w:spacing w:line="360" w:lineRule="auto"/>
        <w:ind w:firstLine="737"/>
        <w:jc w:val="both"/>
        <w:rPr>
          <w:shd w:val="clear" w:color="auto" w:fill="FFFFFF"/>
        </w:rPr>
      </w:pPr>
      <w:r w:rsidRPr="003E0EB2">
        <w:rPr>
          <w:b/>
          <w:bCs/>
        </w:rPr>
        <w:t>Режим учебных занятий:</w:t>
      </w:r>
      <w:r w:rsidRPr="003E0EB2">
        <w:rPr>
          <w:bCs/>
        </w:rPr>
        <w:t xml:space="preserve"> занятия </w:t>
      </w:r>
      <w:r w:rsidRPr="003E0EB2">
        <w:t xml:space="preserve">проводятся 2 раза в неделю по 2 часа. 1 час занятий включает в себя 45 минут учебного времени. </w:t>
      </w:r>
    </w:p>
    <w:p w:rsidR="00E7354C" w:rsidRPr="003E0EB2" w:rsidRDefault="00E46738">
      <w:pPr>
        <w:pStyle w:val="WW-1"/>
        <w:spacing w:line="360" w:lineRule="auto"/>
        <w:ind w:left="360"/>
        <w:jc w:val="both"/>
      </w:pPr>
      <w:r w:rsidRPr="003E0EB2">
        <w:rPr>
          <w:color w:val="000000"/>
          <w:shd w:val="clear" w:color="auto" w:fill="FFFFFF"/>
        </w:rPr>
        <w:t>Занятия проводятся с обязательным</w:t>
      </w:r>
      <w:r w:rsidRPr="003E0EB2">
        <w:rPr>
          <w:color w:val="000000"/>
        </w:rPr>
        <w:t xml:space="preserve"> 15-минутным перерывом.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t>При наличии в штате концертмейстеров занятия проводятс</w:t>
      </w:r>
      <w:r w:rsidR="00E63ADA" w:rsidRPr="003E0EB2">
        <w:t>я в сопр</w:t>
      </w:r>
      <w:r w:rsidR="00E67A10" w:rsidRPr="003E0EB2">
        <w:t xml:space="preserve">овождении гармошки и </w:t>
      </w:r>
      <w:r w:rsidRPr="003E0EB2">
        <w:t xml:space="preserve"> инструментов. Допускается проводить занятия под фонограмму, для чего залы должны быть оборудованы специальной аппаратурой.</w:t>
      </w:r>
    </w:p>
    <w:p w:rsidR="00E7354C" w:rsidRPr="003E0EB2" w:rsidRDefault="00E46738">
      <w:pPr>
        <w:spacing w:line="360" w:lineRule="auto"/>
        <w:jc w:val="both"/>
        <w:rPr>
          <w:b/>
          <w:bCs/>
        </w:rPr>
      </w:pPr>
      <w:r w:rsidRPr="003E0EB2">
        <w:tab/>
      </w:r>
      <w:r w:rsidRPr="003E0EB2">
        <w:rPr>
          <w:b/>
          <w:bCs/>
        </w:rPr>
        <w:t>Форма обучения:</w:t>
      </w:r>
      <w:r w:rsidRPr="003E0EB2">
        <w:t xml:space="preserve"> групповая. 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t>Основные формы занятий:</w:t>
      </w:r>
    </w:p>
    <w:p w:rsidR="00E7354C" w:rsidRPr="003E0EB2" w:rsidRDefault="00E46738">
      <w:pPr>
        <w:numPr>
          <w:ilvl w:val="0"/>
          <w:numId w:val="6"/>
        </w:numPr>
        <w:spacing w:line="360" w:lineRule="auto"/>
        <w:jc w:val="both"/>
      </w:pPr>
      <w:r w:rsidRPr="003E0EB2">
        <w:t xml:space="preserve">учебные </w:t>
      </w:r>
    </w:p>
    <w:p w:rsidR="00E7354C" w:rsidRPr="003E0EB2" w:rsidRDefault="00E46738">
      <w:pPr>
        <w:numPr>
          <w:ilvl w:val="0"/>
          <w:numId w:val="6"/>
        </w:numPr>
        <w:spacing w:line="360" w:lineRule="auto"/>
        <w:jc w:val="both"/>
        <w:rPr>
          <w:spacing w:val="-4"/>
        </w:rPr>
      </w:pPr>
      <w:r w:rsidRPr="003E0EB2">
        <w:t>контрольные занятия;</w:t>
      </w:r>
    </w:p>
    <w:p w:rsidR="00E7354C" w:rsidRPr="003E0EB2" w:rsidRDefault="00E4673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pacing w:val="-4"/>
        </w:rPr>
      </w:pPr>
      <w:r w:rsidRPr="003E0EB2">
        <w:rPr>
          <w:spacing w:val="-4"/>
        </w:rPr>
        <w:t xml:space="preserve">открытые занятия; </w:t>
      </w:r>
    </w:p>
    <w:p w:rsidR="00E7354C" w:rsidRPr="003E0EB2" w:rsidRDefault="00E4673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/>
          <w:b/>
        </w:rPr>
      </w:pPr>
      <w:r w:rsidRPr="003E0EB2">
        <w:rPr>
          <w:spacing w:val="-4"/>
        </w:rPr>
        <w:t>конкурсы.</w:t>
      </w:r>
    </w:p>
    <w:p w:rsidR="00E7354C" w:rsidRPr="003E0EB2" w:rsidRDefault="00E7354C">
      <w:pPr>
        <w:ind w:firstLine="709"/>
        <w:jc w:val="center"/>
        <w:rPr>
          <w:rFonts w:eastAsia="Times New Roman"/>
          <w:b/>
        </w:rPr>
      </w:pPr>
    </w:p>
    <w:p w:rsidR="00E7354C" w:rsidRPr="003E0EB2" w:rsidRDefault="00E46738">
      <w:pPr>
        <w:ind w:firstLine="709"/>
        <w:jc w:val="center"/>
        <w:rPr>
          <w:rFonts w:eastAsia="Times New Roman"/>
          <w:b/>
        </w:rPr>
      </w:pPr>
      <w:r w:rsidRPr="003E0EB2">
        <w:rPr>
          <w:rFonts w:eastAsia="Times New Roman"/>
          <w:b/>
        </w:rPr>
        <w:t>Планируемые результаты освоения программы.</w:t>
      </w:r>
    </w:p>
    <w:p w:rsidR="00E7354C" w:rsidRPr="003E0EB2" w:rsidRDefault="00E7354C">
      <w:pPr>
        <w:ind w:firstLine="709"/>
        <w:jc w:val="center"/>
        <w:rPr>
          <w:rFonts w:eastAsia="Times New Roman"/>
          <w:b/>
        </w:rPr>
      </w:pPr>
    </w:p>
    <w:p w:rsidR="00E7354C" w:rsidRPr="003E0EB2" w:rsidRDefault="00E46738">
      <w:pPr>
        <w:tabs>
          <w:tab w:val="left" w:pos="354"/>
          <w:tab w:val="left" w:pos="657"/>
        </w:tabs>
        <w:spacing w:line="360" w:lineRule="auto"/>
        <w:ind w:left="17" w:firstLine="556"/>
        <w:jc w:val="center"/>
        <w:rPr>
          <w:iCs/>
        </w:rPr>
      </w:pPr>
      <w:r w:rsidRPr="003E0EB2">
        <w:rPr>
          <w:b/>
        </w:rPr>
        <w:t>Первый год обучения</w:t>
      </w:r>
    </w:p>
    <w:p w:rsidR="00E7354C" w:rsidRPr="003E0EB2" w:rsidRDefault="00E67A10">
      <w:pPr>
        <w:spacing w:line="360" w:lineRule="auto"/>
        <w:ind w:left="284" w:hanging="284"/>
        <w:rPr>
          <w:rFonts w:eastAsia="Times New Roman" w:cs="Times New Roman"/>
          <w:b/>
          <w:bCs/>
          <w:i/>
        </w:rPr>
      </w:pPr>
      <w:r w:rsidRPr="003E0EB2">
        <w:rPr>
          <w:iCs/>
        </w:rPr>
        <w:t xml:space="preserve">            </w:t>
      </w:r>
      <w:r w:rsidR="00E46738" w:rsidRPr="003E0EB2">
        <w:rPr>
          <w:iCs/>
        </w:rPr>
        <w:t>К концу учебного года обучающиеся должны</w:t>
      </w:r>
    </w:p>
    <w:p w:rsidR="00E7354C" w:rsidRPr="003E0EB2" w:rsidRDefault="00E67A10">
      <w:pPr>
        <w:spacing w:line="360" w:lineRule="auto"/>
        <w:ind w:left="284" w:hanging="284"/>
      </w:pPr>
      <w:r w:rsidRPr="003E0EB2">
        <w:rPr>
          <w:b/>
          <w:bCs/>
          <w:i/>
        </w:rPr>
        <w:t xml:space="preserve">           </w:t>
      </w:r>
      <w:r w:rsidR="00E46738" w:rsidRPr="003E0EB2">
        <w:rPr>
          <w:b/>
          <w:bCs/>
          <w:i/>
        </w:rPr>
        <w:t>знать: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названия изучаемых танцевальных движений;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мужские и женские движения и</w:t>
      </w:r>
      <w:r w:rsidR="00E67A10" w:rsidRPr="003E0EB2">
        <w:rPr>
          <w:szCs w:val="24"/>
        </w:rPr>
        <w:t xml:space="preserve"> связки карачаевского </w:t>
      </w:r>
      <w:r w:rsidRPr="003E0EB2">
        <w:rPr>
          <w:szCs w:val="24"/>
        </w:rPr>
        <w:t xml:space="preserve"> танца; 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мужские и же</w:t>
      </w:r>
      <w:r w:rsidR="00E67A10" w:rsidRPr="003E0EB2">
        <w:rPr>
          <w:szCs w:val="24"/>
        </w:rPr>
        <w:t xml:space="preserve">нские движения русского танца </w:t>
      </w:r>
      <w:r w:rsidRPr="003E0EB2">
        <w:rPr>
          <w:szCs w:val="24"/>
        </w:rPr>
        <w:t>;</w:t>
      </w:r>
    </w:p>
    <w:p w:rsidR="00E7354C" w:rsidRPr="003E0EB2" w:rsidRDefault="00E67A10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 xml:space="preserve">сюжетную основу кавказских танцев </w:t>
      </w:r>
      <w:r w:rsidR="00E46738" w:rsidRPr="003E0EB2">
        <w:rPr>
          <w:szCs w:val="24"/>
        </w:rPr>
        <w:t>;</w:t>
      </w:r>
    </w:p>
    <w:p w:rsidR="00E7354C" w:rsidRPr="00DB49EF" w:rsidRDefault="00E46738">
      <w:pPr>
        <w:pStyle w:val="afb"/>
        <w:numPr>
          <w:ilvl w:val="0"/>
          <w:numId w:val="13"/>
        </w:numPr>
        <w:spacing w:line="360" w:lineRule="auto"/>
        <w:rPr>
          <w:b/>
          <w:bCs/>
          <w:i/>
          <w:szCs w:val="24"/>
        </w:rPr>
      </w:pPr>
      <w:r w:rsidRPr="003E0EB2">
        <w:rPr>
          <w:szCs w:val="24"/>
        </w:rPr>
        <w:t>отличительные осо</w:t>
      </w:r>
      <w:r w:rsidR="001F52FD" w:rsidRPr="003E0EB2">
        <w:rPr>
          <w:szCs w:val="24"/>
        </w:rPr>
        <w:t xml:space="preserve">бенности кавказского </w:t>
      </w:r>
      <w:r w:rsidRPr="003E0EB2">
        <w:rPr>
          <w:szCs w:val="24"/>
        </w:rPr>
        <w:t xml:space="preserve"> народного </w:t>
      </w:r>
      <w:r w:rsidR="001F52FD" w:rsidRPr="003E0EB2">
        <w:rPr>
          <w:szCs w:val="24"/>
        </w:rPr>
        <w:t xml:space="preserve"> </w:t>
      </w:r>
      <w:r w:rsidRPr="003E0EB2">
        <w:rPr>
          <w:szCs w:val="24"/>
        </w:rPr>
        <w:t>костюма;</w:t>
      </w:r>
    </w:p>
    <w:p w:rsidR="00DB49EF" w:rsidRPr="003E0EB2" w:rsidRDefault="00DB49EF" w:rsidP="00DB49EF">
      <w:pPr>
        <w:pStyle w:val="afb"/>
        <w:spacing w:line="360" w:lineRule="auto"/>
        <w:ind w:left="720"/>
        <w:rPr>
          <w:b/>
          <w:bCs/>
          <w:i/>
          <w:szCs w:val="24"/>
        </w:rPr>
      </w:pPr>
    </w:p>
    <w:p w:rsidR="00E7354C" w:rsidRPr="003E0EB2" w:rsidRDefault="00DB49EF">
      <w:pPr>
        <w:pStyle w:val="afb"/>
        <w:spacing w:line="360" w:lineRule="auto"/>
        <w:ind w:left="0"/>
        <w:rPr>
          <w:szCs w:val="24"/>
        </w:rPr>
      </w:pPr>
      <w:r>
        <w:rPr>
          <w:b/>
          <w:bCs/>
          <w:i/>
          <w:szCs w:val="24"/>
        </w:rPr>
        <w:lastRenderedPageBreak/>
        <w:t xml:space="preserve">            </w:t>
      </w:r>
      <w:r w:rsidR="00E46738" w:rsidRPr="003E0EB2">
        <w:rPr>
          <w:b/>
          <w:bCs/>
          <w:i/>
          <w:szCs w:val="24"/>
        </w:rPr>
        <w:t>уметь:</w:t>
      </w:r>
    </w:p>
    <w:p w:rsidR="00E7354C" w:rsidRPr="003E0EB2" w:rsidRDefault="00E46738">
      <w:pPr>
        <w:numPr>
          <w:ilvl w:val="0"/>
          <w:numId w:val="10"/>
        </w:numPr>
        <w:spacing w:line="360" w:lineRule="auto"/>
      </w:pPr>
      <w:r w:rsidRPr="003E0EB2">
        <w:t>освоить «пальцевую технику» исполнения;</w:t>
      </w:r>
    </w:p>
    <w:p w:rsidR="00E7354C" w:rsidRPr="003E0EB2" w:rsidRDefault="00E46738">
      <w:pPr>
        <w:numPr>
          <w:ilvl w:val="0"/>
          <w:numId w:val="10"/>
        </w:numPr>
        <w:spacing w:line="360" w:lineRule="auto"/>
      </w:pPr>
      <w:r w:rsidRPr="003E0EB2">
        <w:t>технически грамотно и уверенно  исполнять этюды осетинского и аварского танца;</w:t>
      </w:r>
    </w:p>
    <w:p w:rsidR="00E7354C" w:rsidRPr="003E0EB2" w:rsidRDefault="00E46738">
      <w:pPr>
        <w:numPr>
          <w:ilvl w:val="0"/>
          <w:numId w:val="10"/>
        </w:numPr>
        <w:spacing w:line="360" w:lineRule="auto"/>
        <w:rPr>
          <w:iCs/>
        </w:rPr>
      </w:pPr>
      <w:r w:rsidRPr="003E0EB2">
        <w:t>импровизировать на данную тему;</w:t>
      </w:r>
    </w:p>
    <w:p w:rsidR="00E7354C" w:rsidRPr="003E0EB2" w:rsidRDefault="00E46738">
      <w:pPr>
        <w:widowControl/>
        <w:numPr>
          <w:ilvl w:val="0"/>
          <w:numId w:val="10"/>
        </w:numPr>
        <w:spacing w:line="360" w:lineRule="auto"/>
        <w:rPr>
          <w:rFonts w:cs="Times New Roman"/>
          <w:shd w:val="clear" w:color="auto" w:fill="FFFFFF"/>
          <w:lang w:bidi="ar-SA"/>
        </w:rPr>
      </w:pPr>
      <w:r w:rsidRPr="003E0EB2">
        <w:rPr>
          <w:iCs/>
        </w:rPr>
        <w:t>сопоставлять отдельные элементы движений северокавказских т</w:t>
      </w:r>
      <w:r w:rsidR="001F52FD" w:rsidRPr="003E0EB2">
        <w:rPr>
          <w:iCs/>
        </w:rPr>
        <w:t xml:space="preserve">анцев с аналогичными им </w:t>
      </w:r>
      <w:r w:rsidRPr="003E0EB2">
        <w:rPr>
          <w:iCs/>
        </w:rPr>
        <w:t>;</w:t>
      </w:r>
    </w:p>
    <w:p w:rsidR="00E7354C" w:rsidRPr="003E0EB2" w:rsidRDefault="00E46738">
      <w:pPr>
        <w:widowControl/>
        <w:numPr>
          <w:ilvl w:val="0"/>
          <w:numId w:val="10"/>
        </w:numPr>
        <w:spacing w:line="360" w:lineRule="auto"/>
        <w:rPr>
          <w:rFonts w:cs="Times New Roman"/>
          <w:shd w:val="clear" w:color="auto" w:fill="FFFFFF"/>
          <w:lang w:bidi="ar-SA"/>
        </w:rPr>
      </w:pPr>
      <w:r w:rsidRPr="003E0EB2">
        <w:rPr>
          <w:rFonts w:cs="Times New Roman"/>
          <w:shd w:val="clear" w:color="auto" w:fill="FFFFFF"/>
          <w:lang w:bidi="ar-SA"/>
        </w:rPr>
        <w:t>понимать характер и особенности изучаемого танца;</w:t>
      </w:r>
    </w:p>
    <w:p w:rsidR="00E7354C" w:rsidRPr="003E0EB2" w:rsidRDefault="00E46738">
      <w:pPr>
        <w:widowControl/>
        <w:numPr>
          <w:ilvl w:val="0"/>
          <w:numId w:val="10"/>
        </w:numPr>
        <w:spacing w:line="360" w:lineRule="auto"/>
      </w:pPr>
      <w:r w:rsidRPr="003E0EB2">
        <w:rPr>
          <w:rFonts w:cs="Times New Roman"/>
          <w:shd w:val="clear" w:color="auto" w:fill="FFFFFF"/>
          <w:lang w:bidi="ar-SA"/>
        </w:rPr>
        <w:t>выполнять отдельные трюковые движения, движения с вращениями;</w:t>
      </w:r>
    </w:p>
    <w:p w:rsidR="00E7354C" w:rsidRPr="003E0EB2" w:rsidRDefault="00E46738">
      <w:pPr>
        <w:numPr>
          <w:ilvl w:val="0"/>
          <w:numId w:val="10"/>
        </w:numPr>
        <w:tabs>
          <w:tab w:val="clear" w:pos="720"/>
          <w:tab w:val="left" w:pos="1131"/>
        </w:tabs>
        <w:spacing w:line="360" w:lineRule="auto"/>
        <w:jc w:val="both"/>
      </w:pPr>
      <w:r w:rsidRPr="003E0EB2">
        <w:t>правильно пользоваться сценическим костюмом;</w:t>
      </w:r>
    </w:p>
    <w:p w:rsidR="00E7354C" w:rsidRPr="003E0EB2" w:rsidRDefault="00E46738">
      <w:pPr>
        <w:pStyle w:val="afb"/>
        <w:numPr>
          <w:ilvl w:val="0"/>
          <w:numId w:val="10"/>
        </w:numPr>
        <w:spacing w:line="360" w:lineRule="auto"/>
        <w:rPr>
          <w:b/>
          <w:bCs/>
          <w:iCs/>
          <w:szCs w:val="24"/>
        </w:rPr>
      </w:pPr>
      <w:r w:rsidRPr="003E0EB2">
        <w:rPr>
          <w:szCs w:val="24"/>
        </w:rPr>
        <w:t>ориентироваться на сценической площадке.</w:t>
      </w:r>
    </w:p>
    <w:p w:rsidR="00E7354C" w:rsidRPr="003E0EB2" w:rsidRDefault="00E7354C">
      <w:pPr>
        <w:spacing w:line="360" w:lineRule="auto"/>
        <w:ind w:firstLine="737"/>
        <w:jc w:val="center"/>
        <w:rPr>
          <w:b/>
          <w:bCs/>
          <w:iCs/>
        </w:rPr>
      </w:pPr>
    </w:p>
    <w:p w:rsidR="00E7354C" w:rsidRPr="003E0EB2" w:rsidRDefault="00E46738">
      <w:pPr>
        <w:spacing w:line="360" w:lineRule="auto"/>
        <w:ind w:firstLine="737"/>
        <w:jc w:val="center"/>
        <w:rPr>
          <w:i/>
        </w:rPr>
      </w:pPr>
      <w:r w:rsidRPr="003E0EB2">
        <w:rPr>
          <w:b/>
          <w:bCs/>
          <w:iCs/>
        </w:rPr>
        <w:t>Второй год обучения</w:t>
      </w:r>
    </w:p>
    <w:p w:rsidR="00E7354C" w:rsidRPr="003E0EB2" w:rsidRDefault="00E46738">
      <w:pPr>
        <w:spacing w:line="360" w:lineRule="auto"/>
        <w:ind w:left="284" w:hanging="284"/>
      </w:pPr>
      <w:r w:rsidRPr="003E0EB2">
        <w:rPr>
          <w:i/>
        </w:rPr>
        <w:t>К концу второго учебного года обучающиеся должны знать: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названия изучаемых танцевальных движений;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мужские и женские движения и с</w:t>
      </w:r>
      <w:r w:rsidR="001F52FD" w:rsidRPr="003E0EB2">
        <w:rPr>
          <w:szCs w:val="24"/>
        </w:rPr>
        <w:t>вязки национальных танца «Абезек</w:t>
      </w:r>
      <w:r w:rsidRPr="003E0EB2">
        <w:rPr>
          <w:szCs w:val="24"/>
        </w:rPr>
        <w:t xml:space="preserve">»; 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мужские и женские движения и связки адыгского танца;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знать разновидности кавказской лезгинки;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szCs w:val="24"/>
        </w:rPr>
      </w:pPr>
      <w:r w:rsidRPr="003E0EB2">
        <w:rPr>
          <w:szCs w:val="24"/>
        </w:rPr>
        <w:t>сюж</w:t>
      </w:r>
      <w:r w:rsidR="001F52FD" w:rsidRPr="003E0EB2">
        <w:rPr>
          <w:szCs w:val="24"/>
        </w:rPr>
        <w:t xml:space="preserve">етную основу танцев  </w:t>
      </w:r>
      <w:r w:rsidRPr="003E0EB2">
        <w:rPr>
          <w:szCs w:val="24"/>
        </w:rPr>
        <w:t>лезгинки;</w:t>
      </w:r>
    </w:p>
    <w:p w:rsidR="00E7354C" w:rsidRPr="003E0EB2" w:rsidRDefault="00E46738">
      <w:pPr>
        <w:pStyle w:val="afb"/>
        <w:numPr>
          <w:ilvl w:val="0"/>
          <w:numId w:val="13"/>
        </w:numPr>
        <w:spacing w:line="360" w:lineRule="auto"/>
        <w:rPr>
          <w:b/>
          <w:bCs/>
          <w:i/>
          <w:szCs w:val="24"/>
        </w:rPr>
      </w:pPr>
      <w:r w:rsidRPr="003E0EB2">
        <w:rPr>
          <w:szCs w:val="24"/>
        </w:rPr>
        <w:t>отли</w:t>
      </w:r>
      <w:r w:rsidR="001F52FD" w:rsidRPr="003E0EB2">
        <w:rPr>
          <w:szCs w:val="24"/>
        </w:rPr>
        <w:t xml:space="preserve">чительные особенности карачаево-балкарского </w:t>
      </w:r>
      <w:r w:rsidRPr="003E0EB2">
        <w:rPr>
          <w:szCs w:val="24"/>
        </w:rPr>
        <w:t xml:space="preserve"> народного костюма</w:t>
      </w:r>
      <w:r w:rsidR="001F52FD" w:rsidRPr="003E0EB2">
        <w:rPr>
          <w:szCs w:val="24"/>
        </w:rPr>
        <w:t xml:space="preserve"> и адыгского костюма </w:t>
      </w:r>
    </w:p>
    <w:p w:rsidR="00E7354C" w:rsidRPr="003E0EB2" w:rsidRDefault="003E0EB2" w:rsidP="003E0EB2">
      <w:pPr>
        <w:pStyle w:val="afb"/>
        <w:spacing w:line="360" w:lineRule="auto"/>
        <w:ind w:left="720"/>
        <w:rPr>
          <w:szCs w:val="24"/>
        </w:rPr>
      </w:pPr>
      <w:r>
        <w:rPr>
          <w:b/>
          <w:bCs/>
          <w:i/>
          <w:szCs w:val="24"/>
        </w:rPr>
        <w:t>уметь:</w:t>
      </w:r>
    </w:p>
    <w:p w:rsidR="00E7354C" w:rsidRPr="003E0EB2" w:rsidRDefault="00E46738">
      <w:pPr>
        <w:numPr>
          <w:ilvl w:val="0"/>
          <w:numId w:val="4"/>
        </w:numPr>
        <w:spacing w:line="360" w:lineRule="auto"/>
      </w:pPr>
      <w:r w:rsidRPr="003E0EB2">
        <w:t>технически грамотно и увер</w:t>
      </w:r>
      <w:r w:rsidR="001F52FD" w:rsidRPr="003E0EB2">
        <w:t xml:space="preserve">енно исполнять этюды , карачаево-балкарского танца </w:t>
      </w:r>
      <w:r w:rsidRPr="003E0EB2">
        <w:t>;</w:t>
      </w:r>
    </w:p>
    <w:p w:rsidR="00E7354C" w:rsidRPr="003E0EB2" w:rsidRDefault="00E46738">
      <w:pPr>
        <w:numPr>
          <w:ilvl w:val="0"/>
          <w:numId w:val="4"/>
        </w:numPr>
        <w:spacing w:line="360" w:lineRule="auto"/>
        <w:rPr>
          <w:rFonts w:cs="Times New Roman"/>
          <w:shd w:val="clear" w:color="auto" w:fill="FFFFFF"/>
          <w:lang w:bidi="ar-SA"/>
        </w:rPr>
      </w:pPr>
      <w:r w:rsidRPr="003E0EB2">
        <w:t>уметь импровизировать на данную тему;</w:t>
      </w:r>
    </w:p>
    <w:p w:rsidR="00E7354C" w:rsidRPr="003E0EB2" w:rsidRDefault="00E46738">
      <w:pPr>
        <w:widowControl/>
        <w:numPr>
          <w:ilvl w:val="0"/>
          <w:numId w:val="4"/>
        </w:numPr>
        <w:spacing w:line="360" w:lineRule="auto"/>
        <w:rPr>
          <w:rFonts w:cs="Times New Roman"/>
          <w:shd w:val="clear" w:color="auto" w:fill="FFFFFF"/>
          <w:lang w:bidi="ar-SA"/>
        </w:rPr>
      </w:pPr>
      <w:r w:rsidRPr="003E0EB2">
        <w:rPr>
          <w:rFonts w:cs="Times New Roman"/>
          <w:shd w:val="clear" w:color="auto" w:fill="FFFFFF"/>
          <w:lang w:bidi="ar-SA"/>
        </w:rPr>
        <w:t>выполнять трюковые движения, движения с вращениями;</w:t>
      </w:r>
    </w:p>
    <w:p w:rsidR="00E7354C" w:rsidRPr="003E0EB2" w:rsidRDefault="00E46738">
      <w:pPr>
        <w:widowControl/>
        <w:numPr>
          <w:ilvl w:val="0"/>
          <w:numId w:val="4"/>
        </w:numPr>
        <w:spacing w:line="360" w:lineRule="auto"/>
      </w:pPr>
      <w:r w:rsidRPr="003E0EB2">
        <w:rPr>
          <w:rFonts w:cs="Times New Roman"/>
          <w:shd w:val="clear" w:color="auto" w:fill="FFFFFF"/>
          <w:lang w:bidi="ar-SA"/>
        </w:rPr>
        <w:t>понимать характер и особенности изучаемых танцев;</w:t>
      </w:r>
    </w:p>
    <w:p w:rsidR="00E7354C" w:rsidRPr="003E0EB2" w:rsidRDefault="00E46738">
      <w:pPr>
        <w:numPr>
          <w:ilvl w:val="0"/>
          <w:numId w:val="4"/>
        </w:numPr>
        <w:tabs>
          <w:tab w:val="clear" w:pos="720"/>
          <w:tab w:val="left" w:pos="1131"/>
        </w:tabs>
        <w:spacing w:line="360" w:lineRule="auto"/>
        <w:jc w:val="both"/>
      </w:pPr>
      <w:r w:rsidRPr="003E0EB2">
        <w:t>правильно п</w:t>
      </w:r>
      <w:r w:rsidR="001F52FD" w:rsidRPr="003E0EB2">
        <w:t xml:space="preserve">ользоваться сценическим костюмы </w:t>
      </w:r>
      <w:r w:rsidRPr="003E0EB2">
        <w:t>;</w:t>
      </w:r>
    </w:p>
    <w:p w:rsidR="00E7354C" w:rsidRPr="003E0EB2" w:rsidRDefault="00E46738">
      <w:pPr>
        <w:numPr>
          <w:ilvl w:val="0"/>
          <w:numId w:val="4"/>
        </w:numPr>
        <w:tabs>
          <w:tab w:val="clear" w:pos="720"/>
          <w:tab w:val="left" w:pos="354"/>
          <w:tab w:val="left" w:pos="657"/>
        </w:tabs>
        <w:spacing w:line="360" w:lineRule="auto"/>
        <w:jc w:val="both"/>
        <w:rPr>
          <w:rFonts w:eastAsia="Times New Roman"/>
          <w:b/>
        </w:rPr>
      </w:pPr>
      <w:r w:rsidRPr="003E0EB2">
        <w:rPr>
          <w:rStyle w:val="c0"/>
        </w:rPr>
        <w:t>распределять сценическую площадку, чувствовать ансамбль, сохранять рисунок при</w:t>
      </w:r>
      <w:r w:rsidR="001F52FD" w:rsidRPr="003E0EB2">
        <w:rPr>
          <w:rStyle w:val="c0"/>
        </w:rPr>
        <w:t xml:space="preserve"> исполнении народных кавказских танцев.</w:t>
      </w:r>
    </w:p>
    <w:p w:rsidR="00E7354C" w:rsidRPr="003E0EB2" w:rsidRDefault="00E46738">
      <w:pPr>
        <w:spacing w:line="360" w:lineRule="auto"/>
        <w:ind w:firstLine="737"/>
        <w:jc w:val="center"/>
        <w:rPr>
          <w:rFonts w:eastAsia="Times New Roman" w:cs="Times New Roman"/>
        </w:rPr>
      </w:pPr>
      <w:r w:rsidRPr="003E0EB2">
        <w:rPr>
          <w:rFonts w:eastAsia="Times New Roman"/>
          <w:b/>
        </w:rPr>
        <w:t>Формы и виды контроля.</w:t>
      </w:r>
    </w:p>
    <w:p w:rsidR="00E7354C" w:rsidRPr="003E0EB2" w:rsidRDefault="00E46738">
      <w:pPr>
        <w:spacing w:line="360" w:lineRule="auto"/>
        <w:jc w:val="both"/>
      </w:pPr>
      <w:r w:rsidRPr="003E0EB2">
        <w:t xml:space="preserve">Оценка качества реализации данной образовательной программы включает в себя </w:t>
      </w:r>
      <w:r w:rsidRPr="003E0EB2">
        <w:rPr>
          <w:i/>
          <w:iCs/>
        </w:rPr>
        <w:t>текущий контроль успеваемости и промежуточную аттестацию обучающихся.</w:t>
      </w:r>
    </w:p>
    <w:p w:rsidR="00E7354C" w:rsidRPr="003E0EB2" w:rsidRDefault="00E46738" w:rsidP="001F52FD">
      <w:pPr>
        <w:spacing w:line="360" w:lineRule="auto"/>
        <w:ind w:firstLine="708"/>
        <w:jc w:val="both"/>
      </w:pPr>
      <w:r w:rsidRPr="003E0EB2">
        <w:t xml:space="preserve">В качестве средств </w:t>
      </w:r>
      <w:r w:rsidRPr="003E0EB2">
        <w:rPr>
          <w:i/>
        </w:rPr>
        <w:t>текущего контроля</w:t>
      </w:r>
      <w:r w:rsidRPr="003E0EB2">
        <w:t xml:space="preserve"> успеваемости в течение учебного года могут быть использованы наблюдения, устные опросы, концерты, просмотры, участие обучающихся в окружных и  городских фестивалях и конкурсах, позволяющие педагогу учитывать уровень усвоения умений и </w:t>
      </w:r>
      <w:r w:rsidRPr="003E0EB2">
        <w:lastRenderedPageBreak/>
        <w:t xml:space="preserve">навыков, уровень физического  развития,  творческих способностей и личностный рост ребенка. 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t xml:space="preserve">Одной из  важнейших оценок  </w:t>
      </w:r>
      <w:r w:rsidR="001F52FD" w:rsidRPr="003E0EB2">
        <w:t xml:space="preserve">творческой деятельности школьного </w:t>
      </w:r>
      <w:r w:rsidRPr="003E0EB2">
        <w:t xml:space="preserve"> коллектива традиционно являются выступления  перед зрительным залом. По данной программе предусмотрены первые публичные выступления дете</w:t>
      </w:r>
      <w:r w:rsidR="001F52FD" w:rsidRPr="003E0EB2">
        <w:t xml:space="preserve">й. </w:t>
      </w:r>
    </w:p>
    <w:p w:rsidR="00AA466E" w:rsidRDefault="00E46738">
      <w:pPr>
        <w:pStyle w:val="c10c34"/>
        <w:spacing w:before="0" w:after="0" w:line="360" w:lineRule="auto"/>
      </w:pPr>
      <w:r w:rsidRPr="003E0EB2">
        <w:tab/>
      </w:r>
    </w:p>
    <w:p w:rsidR="00E7354C" w:rsidRPr="003E0EB2" w:rsidRDefault="00AA466E">
      <w:pPr>
        <w:pStyle w:val="c10c34"/>
        <w:spacing w:before="0" w:after="0" w:line="360" w:lineRule="auto"/>
      </w:pPr>
      <w:r>
        <w:t xml:space="preserve">              </w:t>
      </w:r>
      <w:r w:rsidR="00E46738" w:rsidRPr="003E0EB2">
        <w:rPr>
          <w:b/>
          <w:bCs/>
        </w:rPr>
        <w:t>Формы подведения итогов:</w:t>
      </w:r>
    </w:p>
    <w:p w:rsidR="00E7354C" w:rsidRPr="003E0EB2" w:rsidRDefault="00E46738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</w:pPr>
      <w:r w:rsidRPr="003E0EB2">
        <w:t>зачетные занятия (раз в полугодие);</w:t>
      </w:r>
    </w:p>
    <w:p w:rsidR="00E7354C" w:rsidRPr="003E0EB2" w:rsidRDefault="00E46738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</w:pPr>
      <w:r w:rsidRPr="003E0EB2">
        <w:t>открытое занятие для родителей (раз в год);</w:t>
      </w:r>
    </w:p>
    <w:p w:rsidR="00E7354C" w:rsidRPr="003E0EB2" w:rsidRDefault="00E46738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</w:pPr>
      <w:r w:rsidRPr="003E0EB2">
        <w:t>отчетный концерт по итогам года;</w:t>
      </w:r>
    </w:p>
    <w:p w:rsidR="00E7354C" w:rsidRPr="003E0EB2" w:rsidRDefault="00E46738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jc w:val="both"/>
        <w:rPr>
          <w:rFonts w:eastAsia="Calibri"/>
        </w:rPr>
      </w:pPr>
      <w:r w:rsidRPr="003E0EB2">
        <w:t xml:space="preserve">систематическое участие в районных, окружных, городских конкурсах, фестивалях, концертах, праздничных мероприятиях. </w:t>
      </w:r>
    </w:p>
    <w:p w:rsidR="00DB49EF" w:rsidRDefault="00DB49EF" w:rsidP="00901D09">
      <w:pPr>
        <w:pStyle w:val="15"/>
        <w:ind w:firstLine="0"/>
        <w:jc w:val="center"/>
        <w:rPr>
          <w:b/>
          <w:bCs/>
          <w:lang w:val="ru-RU"/>
        </w:rPr>
      </w:pPr>
    </w:p>
    <w:p w:rsidR="00901D09" w:rsidRPr="003E0EB2" w:rsidRDefault="00901D09" w:rsidP="00901D09">
      <w:pPr>
        <w:pStyle w:val="15"/>
        <w:ind w:firstLine="0"/>
        <w:jc w:val="center"/>
        <w:rPr>
          <w:lang w:val="ru-RU"/>
        </w:rPr>
      </w:pPr>
      <w:r w:rsidRPr="003E0EB2">
        <w:rPr>
          <w:b/>
          <w:bCs/>
          <w:lang w:val="ru-RU"/>
        </w:rPr>
        <w:t>2. СОДЕРЖАНИЕ ПРОГРАММЫ</w:t>
      </w:r>
      <w:r w:rsidRPr="003E0EB2">
        <w:rPr>
          <w:b/>
          <w:bCs/>
          <w:lang w:val="ru-RU"/>
        </w:rPr>
        <w:br/>
        <w:t>Учебный (тематический) план</w:t>
      </w:r>
    </w:p>
    <w:p w:rsidR="00901D09" w:rsidRPr="003E0EB2" w:rsidRDefault="00901D09" w:rsidP="00901D09">
      <w:pPr>
        <w:pStyle w:val="aff4"/>
        <w:ind w:left="4325"/>
        <w:rPr>
          <w:lang w:val="ru-RU"/>
        </w:rPr>
      </w:pPr>
      <w:r w:rsidRPr="003E0EB2">
        <w:rPr>
          <w:b/>
          <w:bCs/>
          <w:lang w:val="ru-RU"/>
        </w:rPr>
        <w:t>1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259"/>
        <w:gridCol w:w="1133"/>
        <w:gridCol w:w="1421"/>
        <w:gridCol w:w="994"/>
        <w:gridCol w:w="2275"/>
      </w:tblGrid>
      <w:tr w:rsidR="00901D09" w:rsidRPr="003E0EB2" w:rsidTr="00A2285F">
        <w:trPr>
          <w:trHeight w:hRule="exact" w:val="29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rPr>
                <w:b/>
                <w:bCs/>
              </w:rPr>
              <w:t>№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Раздел, тема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E40C7B" w:rsidP="00A2285F">
            <w:pPr>
              <w:pStyle w:val="aff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Формы </w:t>
            </w:r>
            <w:r w:rsidR="00901D09" w:rsidRPr="003E0EB2">
              <w:rPr>
                <w:b/>
                <w:bCs/>
              </w:rPr>
              <w:t xml:space="preserve"> контроля</w:t>
            </w:r>
          </w:p>
        </w:tc>
      </w:tr>
      <w:tr w:rsidR="00901D09" w:rsidRPr="003E0EB2" w:rsidTr="00A2285F">
        <w:trPr>
          <w:trHeight w:hRule="exact" w:val="55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Теория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Практика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Всего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/>
        </w:tc>
      </w:tr>
      <w:tr w:rsidR="00901D09" w:rsidRPr="003E0EB2" w:rsidTr="00A2285F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</w:pPr>
            <w:r w:rsidRPr="003E0EB2">
              <w:t>Вводное занятие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Первичная диагностика - собеседование</w:t>
            </w:r>
          </w:p>
        </w:tc>
      </w:tr>
      <w:tr w:rsidR="00455355" w:rsidRPr="003E0EB2" w:rsidTr="00AA7FFD">
        <w:trPr>
          <w:trHeight w:hRule="exact" w:val="13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5355" w:rsidRPr="003E0EB2" w:rsidRDefault="00455355" w:rsidP="00A2285F">
            <w:pPr>
              <w:pStyle w:val="aff6"/>
              <w:spacing w:line="240" w:lineRule="auto"/>
              <w:ind w:firstLine="220"/>
              <w:rPr>
                <w:lang w:val="ru-RU"/>
              </w:rPr>
            </w:pPr>
            <w:r w:rsidRPr="003E0EB2">
              <w:rPr>
                <w:lang w:val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5355" w:rsidRPr="003E0EB2" w:rsidRDefault="00AA7FFD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Постановочная работа:</w:t>
            </w:r>
            <w:r w:rsidR="00A2285F" w:rsidRPr="003E0EB2">
              <w:rPr>
                <w:lang w:val="ru-RU"/>
              </w:rPr>
              <w:t xml:space="preserve"> </w:t>
            </w:r>
            <w:r w:rsidRPr="003E0EB2">
              <w:rPr>
                <w:lang w:val="ru-RU"/>
              </w:rPr>
              <w:t xml:space="preserve">этюды на тему Карачаево-Балкарского танца и танцев Адыгов.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5355" w:rsidRPr="003E0EB2" w:rsidRDefault="00840CC2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5355" w:rsidRPr="003E0EB2" w:rsidRDefault="00840CC2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5355" w:rsidRPr="003E0EB2" w:rsidRDefault="00840CC2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355" w:rsidRPr="003E0EB2" w:rsidRDefault="00840CC2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Педагогическое наблюдение</w:t>
            </w:r>
          </w:p>
        </w:tc>
      </w:tr>
      <w:tr w:rsidR="00901D09" w:rsidRPr="003E0EB2" w:rsidTr="00AA7FFD">
        <w:trPr>
          <w:trHeight w:hRule="exact" w:val="15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455355" w:rsidP="00A2285F">
            <w:pPr>
              <w:pStyle w:val="aff6"/>
              <w:spacing w:line="240" w:lineRule="auto"/>
              <w:ind w:firstLine="220"/>
              <w:rPr>
                <w:lang w:val="ru-RU"/>
              </w:rPr>
            </w:pPr>
            <w:r w:rsidRPr="003E0EB2">
              <w:rPr>
                <w:lang w:val="ru-RU"/>
              </w:rPr>
              <w:t>3</w:t>
            </w:r>
            <w:r w:rsidR="00901D09" w:rsidRPr="003E0EB2">
              <w:rPr>
                <w:lang w:val="ru-RU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AA7FFD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Культура народов Северного Кавказа:</w:t>
            </w:r>
          </w:p>
          <w:p w:rsidR="00AA7FFD" w:rsidRPr="003E0EB2" w:rsidRDefault="00AA7FFD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-Истоки народного танца</w:t>
            </w:r>
          </w:p>
          <w:p w:rsidR="00AA7FFD" w:rsidRPr="003E0EB2" w:rsidRDefault="00AA7FFD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-традиции и обычаи</w:t>
            </w:r>
          </w:p>
          <w:p w:rsidR="00AA7FFD" w:rsidRPr="003E0EB2" w:rsidRDefault="00AA7FFD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 xml:space="preserve">-народные костюмы </w:t>
            </w:r>
          </w:p>
          <w:p w:rsidR="00AA7FFD" w:rsidRPr="003E0EB2" w:rsidRDefault="00AA7FFD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Педагогическое наблюдение</w:t>
            </w:r>
          </w:p>
        </w:tc>
      </w:tr>
      <w:tr w:rsidR="00901D09" w:rsidRPr="003E0EB2" w:rsidTr="00A2285F">
        <w:trPr>
          <w:trHeight w:hRule="exact" w:val="11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  <w:rPr>
                <w:lang w:val="ru-RU"/>
              </w:rPr>
            </w:pPr>
            <w:r w:rsidRPr="003E0EB2">
              <w:rPr>
                <w:lang w:val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A2285F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Постановочные работы классические русские танцы «Вальс»</w:t>
            </w:r>
            <w:r w:rsidR="00B81647">
              <w:rPr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  <w:rPr>
                <w:lang w:val="ru-RU"/>
              </w:rPr>
            </w:pPr>
            <w:r w:rsidRPr="003E0EB2">
              <w:rPr>
                <w:lang w:val="ru-RU"/>
              </w:rPr>
              <w:t>Педагогическое наблюдение</w:t>
            </w:r>
          </w:p>
        </w:tc>
      </w:tr>
      <w:tr w:rsidR="00901D09" w:rsidRPr="003E0EB2" w:rsidTr="00A2285F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  <w:rPr>
                <w:lang w:val="ru-RU"/>
              </w:rPr>
            </w:pPr>
            <w:r w:rsidRPr="003E0EB2">
              <w:rPr>
                <w:lang w:val="ru-RU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</w:pPr>
            <w:r w:rsidRPr="003E0EB2">
              <w:rPr>
                <w:lang w:val="ru-RU"/>
              </w:rPr>
              <w:t>Итоговое зан</w:t>
            </w:r>
            <w:r w:rsidRPr="003E0EB2">
              <w:t>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Итоговая</w:t>
            </w:r>
          </w:p>
        </w:tc>
      </w:tr>
    </w:tbl>
    <w:p w:rsidR="00901D09" w:rsidRPr="003E0EB2" w:rsidRDefault="00901D09" w:rsidP="00901D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4"/>
        <w:gridCol w:w="1133"/>
        <w:gridCol w:w="1421"/>
        <w:gridCol w:w="994"/>
        <w:gridCol w:w="2275"/>
      </w:tblGrid>
      <w:tr w:rsidR="00901D09" w:rsidRPr="003E0EB2" w:rsidTr="00A2285F">
        <w:trPr>
          <w:trHeight w:hRule="exact" w:val="293"/>
          <w:jc w:val="center"/>
        </w:trPr>
        <w:tc>
          <w:tcPr>
            <w:tcW w:w="3974" w:type="dxa"/>
            <w:tcBorders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680"/>
            </w:pPr>
            <w:r w:rsidRPr="003E0EB2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аттестация</w:t>
            </w:r>
          </w:p>
        </w:tc>
      </w:tr>
      <w:tr w:rsidR="00901D09" w:rsidRPr="003E0EB2" w:rsidTr="00A2285F">
        <w:trPr>
          <w:trHeight w:hRule="exact" w:val="29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left="3180" w:firstLine="0"/>
            </w:pPr>
            <w:r w:rsidRPr="003E0EB2">
              <w:rPr>
                <w:b/>
                <w:bCs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15,5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56,5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</w:tr>
    </w:tbl>
    <w:p w:rsidR="00901D09" w:rsidRPr="003E0EB2" w:rsidRDefault="00901D09" w:rsidP="00901D09">
      <w:pPr>
        <w:pStyle w:val="aff4"/>
        <w:ind w:left="264"/>
        <w:rPr>
          <w:lang w:val="ru-RU"/>
        </w:rPr>
      </w:pPr>
      <w:r w:rsidRPr="003E0EB2">
        <w:rPr>
          <w:lang w:val="ru-RU"/>
        </w:rPr>
        <w:t>Примечание. Расчёт часов учебного (тематического) плана представлен на:</w:t>
      </w:r>
    </w:p>
    <w:p w:rsidR="00901D09" w:rsidRPr="003E0EB2" w:rsidRDefault="00901D09" w:rsidP="00901D09">
      <w:pPr>
        <w:pStyle w:val="aff4"/>
        <w:tabs>
          <w:tab w:val="left" w:pos="999"/>
        </w:tabs>
        <w:ind w:left="264"/>
        <w:rPr>
          <w:lang w:val="ru-RU"/>
        </w:rPr>
      </w:pPr>
      <w:r w:rsidRPr="003E0EB2">
        <w:rPr>
          <w:rFonts w:ascii="Arial" w:eastAsia="Arial" w:hAnsi="Arial" w:cs="Arial"/>
          <w:lang w:val="ru-RU"/>
        </w:rPr>
        <w:t>•</w:t>
      </w:r>
      <w:r w:rsidRPr="003E0EB2">
        <w:rPr>
          <w:rFonts w:ascii="Arial" w:eastAsia="Arial" w:hAnsi="Arial" w:cs="Arial"/>
          <w:lang w:val="ru-RU"/>
        </w:rPr>
        <w:tab/>
      </w:r>
      <w:r w:rsidRPr="003E0EB2">
        <w:rPr>
          <w:lang w:val="ru-RU"/>
        </w:rPr>
        <w:t>36 учебных недель;</w:t>
      </w:r>
    </w:p>
    <w:p w:rsidR="00901D09" w:rsidRPr="003E0EB2" w:rsidRDefault="00901D09" w:rsidP="00901D09">
      <w:pPr>
        <w:pStyle w:val="aff4"/>
        <w:ind w:left="264"/>
        <w:rPr>
          <w:lang w:val="ru-RU"/>
        </w:rPr>
      </w:pPr>
      <w:r w:rsidRPr="003E0EB2">
        <w:rPr>
          <w:rFonts w:ascii="Arial" w:eastAsia="Arial" w:hAnsi="Arial" w:cs="Arial"/>
          <w:lang w:val="ru-RU"/>
        </w:rPr>
        <w:t xml:space="preserve">• </w:t>
      </w:r>
      <w:r w:rsidRPr="003E0EB2">
        <w:rPr>
          <w:lang w:val="ru-RU"/>
        </w:rPr>
        <w:t>одну учебную группу.</w:t>
      </w:r>
      <w:bookmarkStart w:id="0" w:name="bookmark15"/>
    </w:p>
    <w:p w:rsidR="00DB49EF" w:rsidRDefault="00DB49EF" w:rsidP="00901D09">
      <w:pPr>
        <w:pStyle w:val="26"/>
        <w:keepNext/>
        <w:keepLines/>
        <w:spacing w:after="120" w:line="240" w:lineRule="auto"/>
        <w:rPr>
          <w:lang w:val="ru-RU"/>
        </w:rPr>
      </w:pPr>
    </w:p>
    <w:p w:rsidR="00DB49EF" w:rsidRDefault="00DB49EF" w:rsidP="00901D09">
      <w:pPr>
        <w:pStyle w:val="26"/>
        <w:keepNext/>
        <w:keepLines/>
        <w:spacing w:after="120" w:line="240" w:lineRule="auto"/>
        <w:rPr>
          <w:lang w:val="ru-RU"/>
        </w:rPr>
      </w:pPr>
    </w:p>
    <w:p w:rsidR="00DB49EF" w:rsidRDefault="00DB49EF" w:rsidP="00901D09">
      <w:pPr>
        <w:pStyle w:val="26"/>
        <w:keepNext/>
        <w:keepLines/>
        <w:spacing w:after="120" w:line="240" w:lineRule="auto"/>
        <w:rPr>
          <w:lang w:val="ru-RU"/>
        </w:rPr>
      </w:pPr>
    </w:p>
    <w:p w:rsidR="00DB49EF" w:rsidRDefault="00DB49EF" w:rsidP="00901D09">
      <w:pPr>
        <w:pStyle w:val="26"/>
        <w:keepNext/>
        <w:keepLines/>
        <w:spacing w:after="120" w:line="240" w:lineRule="auto"/>
        <w:rPr>
          <w:lang w:val="ru-RU"/>
        </w:rPr>
      </w:pPr>
    </w:p>
    <w:p w:rsidR="00901D09" w:rsidRPr="003E0EB2" w:rsidRDefault="00901D09" w:rsidP="00901D09">
      <w:pPr>
        <w:pStyle w:val="26"/>
        <w:keepNext/>
        <w:keepLines/>
        <w:spacing w:after="120" w:line="240" w:lineRule="auto"/>
      </w:pPr>
      <w:r w:rsidRPr="003E0EB2">
        <w:t>Учебный (тематический) план</w:t>
      </w:r>
      <w:bookmarkEnd w:id="0"/>
    </w:p>
    <w:p w:rsidR="00901D09" w:rsidRPr="003E0EB2" w:rsidRDefault="00901D09" w:rsidP="00901D09">
      <w:pPr>
        <w:pStyle w:val="aff4"/>
        <w:ind w:left="4310"/>
      </w:pPr>
      <w:r w:rsidRPr="003E0EB2">
        <w:rPr>
          <w:b/>
          <w:bCs/>
        </w:rPr>
        <w:t>2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76"/>
        <w:gridCol w:w="1277"/>
        <w:gridCol w:w="1560"/>
        <w:gridCol w:w="994"/>
        <w:gridCol w:w="2275"/>
      </w:tblGrid>
      <w:tr w:rsidR="00901D09" w:rsidRPr="003E0EB2" w:rsidTr="00A2285F">
        <w:trPr>
          <w:trHeight w:hRule="exact" w:val="29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rPr>
                <w:b/>
                <w:bCs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Раздел, тема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Формы аттестации/ контроля</w:t>
            </w:r>
          </w:p>
        </w:tc>
      </w:tr>
      <w:tr w:rsidR="00901D09" w:rsidRPr="003E0EB2" w:rsidTr="00A2285F">
        <w:trPr>
          <w:trHeight w:hRule="exact" w:val="55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Практика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Всего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/>
        </w:tc>
      </w:tr>
      <w:tr w:rsidR="00901D09" w:rsidRPr="003E0EB2" w:rsidTr="00A2285F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</w:pPr>
            <w:r w:rsidRPr="003E0EB2">
              <w:t>Вводное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Первичная диагностика - собеседование</w:t>
            </w:r>
          </w:p>
        </w:tc>
      </w:tr>
      <w:tr w:rsidR="00901D09" w:rsidRPr="003E0EB2" w:rsidTr="00A2285F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A2285F" w:rsidP="00901D09">
            <w:pPr>
              <w:pStyle w:val="aff6"/>
              <w:tabs>
                <w:tab w:val="left" w:pos="1680"/>
              </w:tabs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Постановочная работа: этюды на тему Карачаево-Балкарского танца и танцев Адыгов.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Педагогическое наблюдение</w:t>
            </w:r>
          </w:p>
        </w:tc>
      </w:tr>
      <w:tr w:rsidR="00901D09" w:rsidRPr="003E0EB2" w:rsidTr="00A2285F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285F" w:rsidRPr="003E0EB2" w:rsidRDefault="00A2285F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Культура народов Северного Кавказа:</w:t>
            </w:r>
          </w:p>
          <w:p w:rsidR="00A2285F" w:rsidRPr="003E0EB2" w:rsidRDefault="00A2285F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-Истоки народного танца</w:t>
            </w:r>
          </w:p>
          <w:p w:rsidR="00A2285F" w:rsidRPr="003E0EB2" w:rsidRDefault="00A2285F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>-традиции и обычаи</w:t>
            </w:r>
          </w:p>
          <w:p w:rsidR="00A2285F" w:rsidRPr="003E0EB2" w:rsidRDefault="00A2285F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  <w:r w:rsidRPr="003E0EB2">
              <w:rPr>
                <w:lang w:val="ru-RU"/>
              </w:rPr>
              <w:t xml:space="preserve">-народные костюмы </w:t>
            </w:r>
          </w:p>
          <w:p w:rsidR="00901D09" w:rsidRPr="003E0EB2" w:rsidRDefault="00901D09" w:rsidP="00A2285F">
            <w:pPr>
              <w:pStyle w:val="aff6"/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Педагогическое наблюдение, Промежуточная аттестация</w:t>
            </w:r>
          </w:p>
        </w:tc>
      </w:tr>
      <w:tr w:rsidR="00901D09" w:rsidRPr="003E0EB2" w:rsidTr="00B81647">
        <w:trPr>
          <w:trHeight w:hRule="exact" w:val="7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tabs>
                <w:tab w:val="left" w:pos="2011"/>
              </w:tabs>
              <w:spacing w:line="240" w:lineRule="auto"/>
              <w:ind w:firstLine="0"/>
            </w:pPr>
            <w:r w:rsidRPr="003E0EB2">
              <w:t>Танцевальные</w:t>
            </w:r>
            <w:r w:rsidRPr="003E0EB2">
              <w:tab/>
              <w:t>этюды,</w:t>
            </w:r>
          </w:p>
          <w:p w:rsidR="00901D09" w:rsidRPr="003E0EB2" w:rsidRDefault="00901D09" w:rsidP="00A2285F">
            <w:pPr>
              <w:pStyle w:val="aff6"/>
              <w:spacing w:line="240" w:lineRule="auto"/>
              <w:ind w:firstLine="0"/>
            </w:pPr>
            <w:r w:rsidRPr="003E0EB2">
              <w:t>игры, танцы.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Педагогическое наблюдение</w:t>
            </w:r>
          </w:p>
        </w:tc>
      </w:tr>
      <w:tr w:rsidR="00901D09" w:rsidRPr="003E0EB2" w:rsidTr="00A2285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220"/>
            </w:pPr>
            <w:r w:rsidRPr="003E0EB2"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</w:pPr>
            <w:r w:rsidRPr="003E0EB2">
              <w:t>Итоговое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t>Итоговая аттестация</w:t>
            </w:r>
          </w:p>
        </w:tc>
      </w:tr>
      <w:tr w:rsidR="00901D09" w:rsidRPr="003E0EB2" w:rsidTr="00A2285F">
        <w:trPr>
          <w:trHeight w:hRule="exact" w:val="298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left="2900" w:firstLine="0"/>
            </w:pPr>
            <w:r w:rsidRPr="003E0EB2">
              <w:rPr>
                <w:b/>
                <w:bCs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59,5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1D09" w:rsidRPr="003E0EB2" w:rsidRDefault="00901D09" w:rsidP="00A2285F">
            <w:pPr>
              <w:pStyle w:val="aff6"/>
              <w:spacing w:line="240" w:lineRule="auto"/>
              <w:ind w:firstLine="0"/>
              <w:jc w:val="center"/>
            </w:pPr>
            <w:r w:rsidRPr="003E0EB2">
              <w:rPr>
                <w:b/>
                <w:bCs/>
              </w:rPr>
              <w:t>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09" w:rsidRPr="003E0EB2" w:rsidRDefault="00901D09" w:rsidP="00A2285F"/>
        </w:tc>
      </w:tr>
    </w:tbl>
    <w:p w:rsidR="00901D09" w:rsidRPr="003E0EB2" w:rsidRDefault="00901D09" w:rsidP="00901D09">
      <w:pPr>
        <w:pStyle w:val="aff4"/>
        <w:tabs>
          <w:tab w:val="left" w:pos="604"/>
        </w:tabs>
        <w:spacing w:line="271" w:lineRule="auto"/>
        <w:ind w:left="264"/>
        <w:rPr>
          <w:lang w:val="ru-RU"/>
        </w:rPr>
      </w:pPr>
      <w:r w:rsidRPr="003E0EB2">
        <w:rPr>
          <w:lang w:val="ru-RU"/>
        </w:rPr>
        <w:t xml:space="preserve">Примечание. Расчёт часов учебного (тематического) плана представлен на: </w:t>
      </w:r>
      <w:r w:rsidRPr="003E0EB2">
        <w:rPr>
          <w:rFonts w:ascii="Arial" w:eastAsia="Arial" w:hAnsi="Arial" w:cs="Arial"/>
          <w:lang w:val="ru-RU"/>
        </w:rPr>
        <w:t>•</w:t>
      </w:r>
      <w:r w:rsidRPr="003E0EB2">
        <w:rPr>
          <w:rFonts w:ascii="Arial" w:eastAsia="Arial" w:hAnsi="Arial" w:cs="Arial"/>
          <w:lang w:val="ru-RU"/>
        </w:rPr>
        <w:tab/>
      </w:r>
      <w:r w:rsidRPr="003E0EB2">
        <w:rPr>
          <w:lang w:val="ru-RU"/>
        </w:rPr>
        <w:t>36 учебных недель;</w:t>
      </w:r>
    </w:p>
    <w:p w:rsidR="00901D09" w:rsidRPr="00F1757C" w:rsidRDefault="00901D09" w:rsidP="00B978AE">
      <w:pPr>
        <w:pStyle w:val="aff4"/>
        <w:spacing w:line="283" w:lineRule="auto"/>
        <w:ind w:left="264"/>
        <w:rPr>
          <w:b/>
          <w:bCs/>
          <w:i/>
          <w:lang w:val="ru-RU"/>
        </w:rPr>
      </w:pPr>
      <w:r w:rsidRPr="003E0EB2">
        <w:rPr>
          <w:rFonts w:ascii="Arial" w:eastAsia="Arial" w:hAnsi="Arial" w:cs="Arial"/>
          <w:lang w:val="ru-RU"/>
        </w:rPr>
        <w:t xml:space="preserve">• </w:t>
      </w:r>
      <w:r w:rsidRPr="003E0EB2">
        <w:rPr>
          <w:lang w:val="ru-RU"/>
        </w:rPr>
        <w:t>одну учебную группу.</w:t>
      </w:r>
    </w:p>
    <w:p w:rsidR="00E7354C" w:rsidRPr="003E0EB2" w:rsidRDefault="00E46738">
      <w:pPr>
        <w:spacing w:line="360" w:lineRule="auto"/>
        <w:ind w:firstLine="737"/>
        <w:jc w:val="center"/>
        <w:rPr>
          <w:rFonts w:eastAsia="Times New Roman" w:cs="Times New Roman"/>
          <w:b/>
          <w:bCs/>
        </w:rPr>
      </w:pPr>
      <w:r w:rsidRPr="003E0EB2">
        <w:rPr>
          <w:rFonts w:eastAsia="Times New Roman" w:cs="Times New Roman"/>
          <w:b/>
          <w:bCs/>
          <w:i/>
        </w:rPr>
        <w:t>Примерный календарно-тематический учебный план</w:t>
      </w:r>
    </w:p>
    <w:tbl>
      <w:tblPr>
        <w:tblW w:w="10574" w:type="dxa"/>
        <w:tblInd w:w="-118" w:type="dxa"/>
        <w:tblLayout w:type="fixed"/>
        <w:tblLook w:val="04A0"/>
      </w:tblPr>
      <w:tblGrid>
        <w:gridCol w:w="1101"/>
        <w:gridCol w:w="850"/>
        <w:gridCol w:w="4820"/>
        <w:gridCol w:w="1069"/>
        <w:gridCol w:w="2734"/>
      </w:tblGrid>
      <w:tr w:rsidR="00E7354C" w:rsidRPr="003E0EB2" w:rsidTr="00372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tabs>
                <w:tab w:val="left" w:pos="7166"/>
              </w:tabs>
              <w:jc w:val="center"/>
              <w:rPr>
                <w:rFonts w:eastAsia="Times New Roman"/>
                <w:b/>
                <w:bCs/>
              </w:rPr>
            </w:pPr>
            <w:r w:rsidRPr="003E0EB2">
              <w:rPr>
                <w:rFonts w:eastAsia="Times New Roman" w:cs="Times New Roman"/>
                <w:b/>
                <w:bCs/>
              </w:rPr>
              <w:t xml:space="preserve">№ </w:t>
            </w:r>
          </w:p>
          <w:p w:rsidR="00E7354C" w:rsidRPr="003E0EB2" w:rsidRDefault="00E46738">
            <w:pPr>
              <w:tabs>
                <w:tab w:val="left" w:pos="7166"/>
              </w:tabs>
              <w:jc w:val="center"/>
              <w:rPr>
                <w:rFonts w:eastAsia="Times New Roman"/>
                <w:b/>
                <w:bCs/>
              </w:rPr>
            </w:pPr>
            <w:r w:rsidRPr="003E0EB2">
              <w:rPr>
                <w:rFonts w:eastAsia="Times New Roman"/>
                <w:b/>
                <w:bCs/>
              </w:rPr>
              <w:t>занятия</w:t>
            </w:r>
          </w:p>
          <w:p w:rsidR="00E7354C" w:rsidRPr="003E0EB2" w:rsidRDefault="00E46738">
            <w:pPr>
              <w:jc w:val="center"/>
              <w:rPr>
                <w:b/>
                <w:bCs/>
              </w:rPr>
            </w:pPr>
            <w:r w:rsidRPr="003E0EB2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/>
                <w:b/>
                <w:bCs/>
              </w:rPr>
            </w:pPr>
            <w:r w:rsidRPr="003E0EB2">
              <w:rPr>
                <w:b/>
                <w:bCs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/>
                <w:b/>
                <w:bCs/>
              </w:rPr>
            </w:pPr>
            <w:r w:rsidRPr="003E0EB2">
              <w:rPr>
                <w:rFonts w:eastAsia="Times New Roman"/>
                <w:b/>
                <w:bCs/>
              </w:rPr>
              <w:t>Тема занятия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/>
                <w:b/>
                <w:bCs/>
              </w:rPr>
            </w:pPr>
            <w:r w:rsidRPr="003E0EB2"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/>
                <w:b/>
                <w:bCs/>
              </w:rPr>
            </w:pPr>
            <w:r w:rsidRPr="003E0EB2">
              <w:rPr>
                <w:rFonts w:eastAsia="Times New Roman"/>
                <w:b/>
                <w:bCs/>
              </w:rPr>
              <w:t>Форма контроля</w:t>
            </w:r>
          </w:p>
        </w:tc>
      </w:tr>
      <w:tr w:rsidR="00E7354C" w:rsidRPr="003E0EB2" w:rsidTr="00372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3E0EB2">
              <w:rPr>
                <w:rFonts w:eastAsia="Times New Roman" w:cs="Times New Roman"/>
                <w:iCs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rPr>
                <w:rFonts w:eastAsia="Times New Roman" w:cs="Times New Roman"/>
                <w:iCs/>
              </w:rPr>
            </w:pPr>
            <w:r w:rsidRPr="003E0EB2">
              <w:t>Вводное занятие.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3E0EB2">
              <w:rPr>
                <w:rFonts w:eastAsia="Times New Roman" w:cs="Times New Roman"/>
                <w:b/>
                <w:bCs/>
                <w:i/>
              </w:rPr>
              <w:t>-</w:t>
            </w:r>
          </w:p>
        </w:tc>
      </w:tr>
      <w:tr w:rsidR="00E7354C" w:rsidRPr="003E0EB2" w:rsidTr="00372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3E0EB2">
              <w:rPr>
                <w:rFonts w:eastAsia="Times New Roman" w:cs="Times New Roman"/>
                <w:i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rPr>
                <w:rFonts w:eastAsia="Times New Roman" w:cs="Times New Roman"/>
                <w:iCs/>
              </w:rPr>
            </w:pPr>
            <w:r w:rsidRPr="003E0EB2">
              <w:t>Классический  экзерсис и народный тренаж. Повторение пройденного материала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iCs/>
              </w:rPr>
            </w:pPr>
          </w:p>
          <w:p w:rsidR="00E7354C" w:rsidRPr="003E0EB2" w:rsidRDefault="00E7354C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354C" w:rsidRPr="003E0EB2" w:rsidRDefault="00E46738">
            <w:pPr>
              <w:rPr>
                <w:rFonts w:eastAsia="Times New Roman" w:cs="Times New Roman"/>
                <w:iCs/>
              </w:rPr>
            </w:pPr>
            <w:r w:rsidRPr="003E0EB2">
              <w:rPr>
                <w:rFonts w:eastAsia="Times New Roman" w:cs="Times New Roman"/>
                <w:iCs/>
              </w:rPr>
              <w:t>наблюдение</w:t>
            </w:r>
          </w:p>
        </w:tc>
      </w:tr>
      <w:tr w:rsidR="00E7354C" w:rsidRPr="003E0EB2" w:rsidTr="00372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A2285F">
            <w:pPr>
              <w:jc w:val="center"/>
              <w:rPr>
                <w:rFonts w:eastAsia="Times New Roman" w:cs="Times New Roman"/>
                <w:bCs/>
                <w:i/>
              </w:rPr>
            </w:pPr>
            <w:r w:rsidRPr="003E0EB2">
              <w:rPr>
                <w:rFonts w:eastAsia="Times New Roman" w:cs="Times New Roman"/>
                <w:bCs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rPr>
                <w:rFonts w:eastAsia="Times New Roman" w:cs="Times New Roman"/>
                <w:iCs/>
              </w:rPr>
            </w:pPr>
            <w:r w:rsidRPr="003E0EB2">
              <w:rPr>
                <w:rFonts w:eastAsia="Times New Roman" w:cs="Times New Roman"/>
                <w:iCs/>
              </w:rPr>
              <w:t>Итоговое занятие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</w:p>
        </w:tc>
      </w:tr>
      <w:tr w:rsidR="00E7354C" w:rsidRPr="003E0EB2" w:rsidTr="00372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A2285F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3E0EB2">
              <w:rPr>
                <w:rFonts w:eastAsia="Times New Roman" w:cs="Times New Roman"/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rPr>
                <w:rFonts w:eastAsia="Times New Roman" w:cs="Times New Roman"/>
                <w:iCs/>
              </w:rPr>
            </w:pPr>
            <w:r w:rsidRPr="003E0EB2">
              <w:rPr>
                <w:rFonts w:eastAsia="Times New Roman" w:cs="Times New Roman"/>
                <w:iCs/>
              </w:rPr>
              <w:t>Участие в отчетном концерте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i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354C" w:rsidRPr="003E0EB2" w:rsidRDefault="00E46738">
            <w:pPr>
              <w:rPr>
                <w:rFonts w:eastAsia="Times New Roman" w:cs="Times New Roman"/>
                <w:iCs/>
              </w:rPr>
            </w:pPr>
            <w:r w:rsidRPr="003E0EB2">
              <w:rPr>
                <w:rFonts w:eastAsia="Times New Roman" w:cs="Times New Roman"/>
                <w:iCs/>
              </w:rPr>
              <w:t>выступление</w:t>
            </w:r>
          </w:p>
        </w:tc>
      </w:tr>
      <w:tr w:rsidR="00E7354C" w:rsidRPr="003E0EB2" w:rsidTr="003724E5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E46738">
            <w:pPr>
              <w:jc w:val="center"/>
              <w:rPr>
                <w:rFonts w:eastAsia="Times New Roman" w:cs="Times New Roman"/>
                <w:b/>
                <w:bCs/>
                <w:iCs/>
              </w:rPr>
            </w:pPr>
            <w:r w:rsidRPr="003E0EB2">
              <w:rPr>
                <w:rFonts w:eastAsia="Times New Roman" w:cs="Times New Roman"/>
                <w:b/>
                <w:bCs/>
                <w:iCs/>
              </w:rPr>
              <w:t>Всего часов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7354C" w:rsidRPr="003E0EB2" w:rsidRDefault="00B978AE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3E0EB2">
              <w:rPr>
                <w:rFonts w:eastAsia="Times New Roman" w:cs="Times New Roman"/>
                <w:b/>
                <w:bCs/>
                <w:i/>
              </w:rPr>
              <w:t>72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354C" w:rsidRPr="003E0EB2" w:rsidRDefault="00E7354C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</w:p>
        </w:tc>
      </w:tr>
    </w:tbl>
    <w:p w:rsidR="003724E5" w:rsidRPr="003E0EB2" w:rsidRDefault="003724E5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DB49EF" w:rsidRDefault="00DB49EF">
      <w:pPr>
        <w:spacing w:line="360" w:lineRule="auto"/>
        <w:ind w:right="-33"/>
        <w:jc w:val="center"/>
        <w:rPr>
          <w:b/>
          <w:iCs/>
        </w:rPr>
      </w:pPr>
    </w:p>
    <w:p w:rsidR="00E7354C" w:rsidRPr="003E0EB2" w:rsidRDefault="00E46738">
      <w:pPr>
        <w:spacing w:line="360" w:lineRule="auto"/>
        <w:ind w:right="-33"/>
        <w:jc w:val="center"/>
        <w:rPr>
          <w:b/>
          <w:bCs/>
        </w:rPr>
      </w:pPr>
      <w:r w:rsidRPr="003E0EB2">
        <w:rPr>
          <w:b/>
          <w:iCs/>
        </w:rPr>
        <w:t>СОДЕРЖАНИЕ</w:t>
      </w:r>
    </w:p>
    <w:p w:rsidR="00E7354C" w:rsidRPr="003E0EB2" w:rsidRDefault="00E46738">
      <w:pPr>
        <w:spacing w:line="360" w:lineRule="auto"/>
        <w:ind w:right="-33"/>
        <w:jc w:val="center"/>
        <w:rPr>
          <w:rFonts w:eastAsia="Liberation Serif;Times New Roma" w:cs="Liberation Serif;Times New Roma"/>
        </w:rPr>
      </w:pPr>
      <w:r w:rsidRPr="003E0EB2">
        <w:rPr>
          <w:b/>
          <w:bCs/>
        </w:rPr>
        <w:t>1. Вводное занятие</w:t>
      </w:r>
    </w:p>
    <w:p w:rsidR="00E7354C" w:rsidRPr="003E0EB2" w:rsidRDefault="00E46738">
      <w:pPr>
        <w:spacing w:line="360" w:lineRule="auto"/>
        <w:jc w:val="both"/>
        <w:rPr>
          <w:b/>
          <w:bCs/>
        </w:rPr>
      </w:pPr>
      <w:r w:rsidRPr="003E0EB2">
        <w:rPr>
          <w:rFonts w:eastAsia="Liberation Serif;Times New Roma" w:cs="Liberation Serif;Times New Roma"/>
        </w:rPr>
        <w:tab/>
      </w:r>
      <w:r w:rsidRPr="003E0EB2">
        <w:t>Организационные вопросы. Введение в о</w:t>
      </w:r>
      <w:r w:rsidR="003724E5" w:rsidRPr="003E0EB2">
        <w:t>бразовательную программу,</w:t>
      </w:r>
      <w:r w:rsidRPr="003E0EB2">
        <w:t xml:space="preserve"> правила поведения на занятиях.</w:t>
      </w:r>
    </w:p>
    <w:p w:rsidR="00E7354C" w:rsidRPr="003E0EB2" w:rsidRDefault="00E46738">
      <w:pPr>
        <w:spacing w:line="360" w:lineRule="auto"/>
        <w:ind w:right="-33"/>
        <w:jc w:val="center"/>
        <w:rPr>
          <w:b/>
          <w:bCs/>
        </w:rPr>
      </w:pPr>
      <w:r w:rsidRPr="003E0EB2">
        <w:rPr>
          <w:b/>
          <w:bCs/>
        </w:rPr>
        <w:t>2. Народный тренаж с элементами классического экзерсиса.</w:t>
      </w:r>
    </w:p>
    <w:p w:rsidR="00E7354C" w:rsidRPr="003E0EB2" w:rsidRDefault="00E46738">
      <w:pPr>
        <w:spacing w:line="360" w:lineRule="auto"/>
        <w:ind w:right="66"/>
        <w:jc w:val="both"/>
        <w:rPr>
          <w:rFonts w:eastAsia="Times New Roman" w:cs="Times New Roman"/>
        </w:rPr>
      </w:pPr>
      <w:r w:rsidRPr="003E0EB2">
        <w:rPr>
          <w:b/>
          <w:bCs/>
        </w:rPr>
        <w:tab/>
        <w:t>Теория:</w:t>
      </w:r>
      <w:r w:rsidRPr="003E0EB2">
        <w:t xml:space="preserve"> названия изучаемых упражнений, движений классического танца и народной хореографии Северного Кавказа, особ</w:t>
      </w:r>
      <w:r w:rsidR="00224F7D" w:rsidRPr="003E0EB2">
        <w:t>енности их исполнения в</w:t>
      </w:r>
      <w:r w:rsidRPr="003E0EB2">
        <w:t xml:space="preserve"> в народном танце. </w:t>
      </w:r>
    </w:p>
    <w:p w:rsidR="00E7354C" w:rsidRPr="003E0EB2" w:rsidRDefault="00455355" w:rsidP="00224F7D">
      <w:pPr>
        <w:spacing w:line="360" w:lineRule="auto"/>
        <w:ind w:right="66"/>
        <w:jc w:val="both"/>
        <w:rPr>
          <w:b/>
          <w:bCs/>
        </w:rPr>
      </w:pPr>
      <w:r w:rsidRPr="003E0EB2">
        <w:t>Карачаево-Балкарского</w:t>
      </w:r>
      <w:r w:rsidR="00224F7D" w:rsidRPr="003E0EB2">
        <w:t xml:space="preserve"> и Адыгского танца. </w:t>
      </w:r>
      <w:r w:rsidR="00E46738" w:rsidRPr="003E0EB2">
        <w:rPr>
          <w:rFonts w:eastAsia="Liberation Serif;Times New Roma" w:cs="Liberation Serif;Times New Roma"/>
        </w:rPr>
        <w:t xml:space="preserve">Сравнительная характеристика изучаемых движений северокавказских народных танцев с движениями </w:t>
      </w:r>
    </w:p>
    <w:p w:rsidR="00E7354C" w:rsidRPr="003E0EB2" w:rsidRDefault="00E46738">
      <w:pPr>
        <w:spacing w:line="360" w:lineRule="auto"/>
        <w:ind w:right="-33"/>
        <w:jc w:val="both"/>
        <w:rPr>
          <w:b/>
          <w:bCs/>
        </w:rPr>
      </w:pPr>
      <w:r w:rsidRPr="003E0EB2">
        <w:rPr>
          <w:b/>
          <w:bCs/>
        </w:rPr>
        <w:tab/>
        <w:t xml:space="preserve">Практика: </w:t>
      </w:r>
    </w:p>
    <w:p w:rsidR="00E7354C" w:rsidRPr="003E0EB2" w:rsidRDefault="00E46738">
      <w:pPr>
        <w:spacing w:line="360" w:lineRule="auto"/>
        <w:ind w:right="66"/>
        <w:jc w:val="both"/>
        <w:rPr>
          <w:b/>
          <w:bCs/>
        </w:rPr>
      </w:pPr>
      <w:r w:rsidRPr="003E0EB2">
        <w:rPr>
          <w:b/>
          <w:bCs/>
        </w:rPr>
        <w:t xml:space="preserve">Народный тренаж. </w:t>
      </w:r>
      <w:r w:rsidRPr="003E0EB2">
        <w:t>Отработка движений и их связок.</w:t>
      </w:r>
    </w:p>
    <w:p w:rsidR="00E7354C" w:rsidRPr="003E0EB2" w:rsidRDefault="00E46738">
      <w:pPr>
        <w:spacing w:line="360" w:lineRule="auto"/>
        <w:ind w:right="66"/>
        <w:jc w:val="both"/>
      </w:pPr>
      <w:r w:rsidRPr="003E0EB2">
        <w:rPr>
          <w:b/>
          <w:bCs/>
        </w:rPr>
        <w:t>Мужские</w:t>
      </w:r>
      <w:r w:rsidR="00455355" w:rsidRPr="003E0EB2">
        <w:rPr>
          <w:b/>
          <w:bCs/>
        </w:rPr>
        <w:t xml:space="preserve"> и женские движения </w:t>
      </w:r>
      <w:r w:rsidRPr="003E0EB2">
        <w:rPr>
          <w:b/>
          <w:bCs/>
        </w:rPr>
        <w:t xml:space="preserve"> характера</w:t>
      </w:r>
      <w:r w:rsidR="00455355" w:rsidRPr="003E0EB2">
        <w:rPr>
          <w:b/>
          <w:bCs/>
        </w:rPr>
        <w:t xml:space="preserve"> карачаевского танца</w:t>
      </w:r>
      <w:r w:rsidRPr="003E0EB2">
        <w:t xml:space="preserve">: </w:t>
      </w:r>
    </w:p>
    <w:p w:rsidR="00E7354C" w:rsidRPr="003E0EB2" w:rsidRDefault="007D1913">
      <w:pPr>
        <w:spacing w:line="360" w:lineRule="auto"/>
        <w:ind w:left="360" w:right="66"/>
        <w:jc w:val="both"/>
      </w:pPr>
      <w:r w:rsidRPr="003E0EB2">
        <w:t>- ход «Тюз тепсеу»</w:t>
      </w:r>
      <w:r w:rsidR="00E46738" w:rsidRPr="003E0EB2">
        <w:t xml:space="preserve">, </w:t>
      </w:r>
    </w:p>
    <w:p w:rsidR="00E7354C" w:rsidRPr="003E0EB2" w:rsidRDefault="00E46738">
      <w:pPr>
        <w:spacing w:line="360" w:lineRule="auto"/>
        <w:ind w:left="360" w:right="66"/>
        <w:jc w:val="both"/>
      </w:pPr>
      <w:r w:rsidRPr="003E0EB2">
        <w:t>- ходы на полупальцах и на носках («пальцевая техника»),</w:t>
      </w:r>
    </w:p>
    <w:p w:rsidR="00E7354C" w:rsidRPr="003E0EB2" w:rsidRDefault="00E46738">
      <w:pPr>
        <w:spacing w:line="360" w:lineRule="auto"/>
        <w:ind w:left="360" w:right="66"/>
        <w:jc w:val="both"/>
      </w:pPr>
      <w:r w:rsidRPr="003E0EB2">
        <w:t>- шаги со скользящим движением с переменным акцентом левой и правой ног;</w:t>
      </w:r>
    </w:p>
    <w:p w:rsidR="00E7354C" w:rsidRPr="003E0EB2" w:rsidRDefault="00E46738">
      <w:pPr>
        <w:spacing w:line="360" w:lineRule="auto"/>
        <w:ind w:left="360" w:right="66"/>
        <w:jc w:val="both"/>
      </w:pPr>
      <w:r w:rsidRPr="003E0EB2">
        <w:t>- характерные «стрелочки», «дорожки», «ковырялочки»,</w:t>
      </w:r>
    </w:p>
    <w:p w:rsidR="00E7354C" w:rsidRPr="003E0EB2" w:rsidRDefault="00E46738">
      <w:pPr>
        <w:pStyle w:val="ppp1"/>
        <w:spacing w:before="0" w:after="0" w:line="360" w:lineRule="auto"/>
        <w:ind w:left="360"/>
      </w:pPr>
      <w:r w:rsidRPr="003E0EB2">
        <w:t xml:space="preserve">- пружинящие подскоки с переменным касанием земли «пятка-носок» и правой и левой ног; </w:t>
      </w:r>
    </w:p>
    <w:p w:rsidR="00E7354C" w:rsidRPr="003E0EB2" w:rsidRDefault="00E46738">
      <w:pPr>
        <w:pStyle w:val="ppp1"/>
        <w:spacing w:before="0" w:after="0" w:line="360" w:lineRule="auto"/>
        <w:ind w:left="360"/>
      </w:pPr>
      <w:r w:rsidRPr="003E0EB2">
        <w:t xml:space="preserve">- подскоки – «ножницы» с нарочитым выворачиванием пятки; </w:t>
      </w:r>
    </w:p>
    <w:p w:rsidR="00E7354C" w:rsidRPr="003E0EB2" w:rsidRDefault="00E46738">
      <w:pPr>
        <w:pStyle w:val="ppp1"/>
        <w:spacing w:before="0" w:after="0" w:line="360" w:lineRule="auto"/>
        <w:ind w:left="360"/>
        <w:rPr>
          <w:b/>
          <w:bCs/>
        </w:rPr>
      </w:pPr>
      <w:r w:rsidRPr="003E0EB2">
        <w:t xml:space="preserve">- переменные прыжки на полупальцах или носках одной ноги. </w:t>
      </w:r>
    </w:p>
    <w:p w:rsidR="00E7354C" w:rsidRPr="003E0EB2" w:rsidRDefault="00E46738">
      <w:pPr>
        <w:spacing w:line="360" w:lineRule="auto"/>
        <w:ind w:right="66"/>
        <w:jc w:val="both"/>
        <w:rPr>
          <w:b/>
          <w:bCs/>
        </w:rPr>
      </w:pPr>
      <w:r w:rsidRPr="003E0EB2">
        <w:rPr>
          <w:b/>
          <w:bCs/>
        </w:rPr>
        <w:t>Мужские и женские движения аварского характера</w:t>
      </w:r>
      <w:r w:rsidRPr="003E0EB2">
        <w:t>: «ковырялочки» и всевозможные связки.</w:t>
      </w:r>
    </w:p>
    <w:p w:rsidR="00E7354C" w:rsidRPr="003E0EB2" w:rsidRDefault="00E46738">
      <w:pPr>
        <w:spacing w:line="360" w:lineRule="auto"/>
        <w:ind w:right="-33"/>
        <w:jc w:val="center"/>
        <w:rPr>
          <w:rFonts w:eastAsia="Times New Roman" w:cs="Times New Roman"/>
          <w:b/>
          <w:bCs/>
        </w:rPr>
      </w:pPr>
      <w:r w:rsidRPr="003E0EB2">
        <w:rPr>
          <w:b/>
          <w:bCs/>
        </w:rPr>
        <w:t>3. Постановочная работа</w:t>
      </w:r>
    </w:p>
    <w:p w:rsidR="00E7354C" w:rsidRPr="003E0EB2" w:rsidRDefault="00E46738">
      <w:pPr>
        <w:tabs>
          <w:tab w:val="left" w:pos="818"/>
        </w:tabs>
        <w:spacing w:line="360" w:lineRule="auto"/>
        <w:jc w:val="both"/>
        <w:rPr>
          <w:rFonts w:eastAsia="Times New Roman" w:cs="Times New Roman"/>
          <w:b/>
          <w:bCs/>
        </w:rPr>
      </w:pPr>
      <w:r w:rsidRPr="003E0EB2">
        <w:rPr>
          <w:rFonts w:eastAsia="Liberation Serif;Times New Roma" w:cs="Liberation Serif;Times New Roma"/>
          <w:b/>
          <w:bCs/>
        </w:rPr>
        <w:t>Теория.</w:t>
      </w:r>
      <w:r w:rsidRPr="003E0EB2">
        <w:rPr>
          <w:rFonts w:eastAsia="Liberation Serif;Times New Roma" w:cs="Liberation Serif;Times New Roma"/>
        </w:rPr>
        <w:t xml:space="preserve"> Знакомство детей с танцевальным искусством Северного Кавказа, общими и отличительными </w:t>
      </w:r>
      <w:r w:rsidR="007D1913" w:rsidRPr="003E0EB2">
        <w:rPr>
          <w:rFonts w:eastAsia="Liberation Serif;Times New Roma" w:cs="Liberation Serif;Times New Roma"/>
        </w:rPr>
        <w:t xml:space="preserve">чертами. 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 w:cs="Times New Roman"/>
        </w:rPr>
      </w:pPr>
      <w:r w:rsidRPr="003E0EB2">
        <w:rPr>
          <w:rFonts w:cs="Times New Roman"/>
          <w:b/>
          <w:bCs/>
        </w:rPr>
        <w:t>Практика</w:t>
      </w:r>
      <w:r w:rsidRPr="003E0EB2">
        <w:rPr>
          <w:rFonts w:cs="Times New Roman"/>
        </w:rPr>
        <w:t xml:space="preserve">: </w:t>
      </w:r>
      <w:r w:rsidRPr="003E0EB2">
        <w:rPr>
          <w:rFonts w:cs="Times New Roman"/>
          <w:lang w:bidi="ar-SA"/>
        </w:rPr>
        <w:t>Изучение мужских и женских движений</w:t>
      </w:r>
      <w:r w:rsidR="007D1913" w:rsidRPr="003E0EB2">
        <w:rPr>
          <w:rFonts w:cs="Times New Roman"/>
        </w:rPr>
        <w:t xml:space="preserve"> карачаево-балкарского </w:t>
      </w:r>
      <w:r w:rsidRPr="003E0EB2">
        <w:rPr>
          <w:rFonts w:cs="Times New Roman"/>
        </w:rPr>
        <w:t xml:space="preserve">характера, связок движений. </w:t>
      </w:r>
      <w:r w:rsidRPr="003E0EB2">
        <w:rPr>
          <w:rFonts w:eastAsia="Liberation Serif;Times New Roma" w:cs="Times New Roman"/>
        </w:rPr>
        <w:t xml:space="preserve">Постановка </w:t>
      </w:r>
      <w:r w:rsidRPr="003E0EB2">
        <w:rPr>
          <w:rFonts w:eastAsia="Liberation Serif;Times New Roma" w:cs="Times New Roman"/>
          <w:bCs/>
        </w:rPr>
        <w:t>э</w:t>
      </w:r>
      <w:r w:rsidR="007D1913" w:rsidRPr="003E0EB2">
        <w:rPr>
          <w:rFonts w:eastAsia="Liberation Serif;Times New Roma" w:cs="Times New Roman"/>
          <w:bCs/>
        </w:rPr>
        <w:t>тюдов  карачаевского танца «Абезек»</w:t>
      </w:r>
      <w:r w:rsidRPr="003E0EB2">
        <w:rPr>
          <w:rFonts w:eastAsia="Liberation Serif;Times New Roma" w:cs="Times New Roman"/>
          <w:bCs/>
        </w:rPr>
        <w:t xml:space="preserve">. </w:t>
      </w:r>
      <w:r w:rsidRPr="003E0EB2">
        <w:rPr>
          <w:rFonts w:cs="Times New Roman"/>
        </w:rPr>
        <w:t>Работа над осанкой, постановкой корпуса, рук, сложных сочетаний движений рук и ног.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/>
        </w:rPr>
      </w:pPr>
      <w:r w:rsidRPr="003E0EB2">
        <w:rPr>
          <w:rFonts w:cs="Times New Roman"/>
        </w:rPr>
        <w:t>Работа над выразительностью, ч</w:t>
      </w:r>
      <w:r w:rsidRPr="003E0EB2">
        <w:rPr>
          <w:rFonts w:cs="Times New Roman"/>
          <w:shd w:val="clear" w:color="auto" w:fill="FFFFFF"/>
          <w:lang w:bidi="ar-SA"/>
        </w:rPr>
        <w:t>еткостью, точностью исполнения движений.</w:t>
      </w:r>
    </w:p>
    <w:p w:rsidR="00E7354C" w:rsidRPr="003E0EB2" w:rsidRDefault="007D1913">
      <w:pPr>
        <w:pStyle w:val="aff0"/>
        <w:spacing w:before="0" w:after="0" w:line="360" w:lineRule="auto"/>
        <w:jc w:val="both"/>
      </w:pPr>
      <w:r w:rsidRPr="003E0EB2">
        <w:t>Танец «Абезек</w:t>
      </w:r>
      <w:r w:rsidR="00E46738" w:rsidRPr="003E0EB2">
        <w:t>» до сих пор является одним из наиболее популярных у</w:t>
      </w:r>
      <w:r w:rsidRPr="003E0EB2">
        <w:t xml:space="preserve"> карачаево-балкарского народа. Этот </w:t>
      </w:r>
      <w:r w:rsidR="00E46738" w:rsidRPr="003E0EB2">
        <w:t>танец требует от</w:t>
      </w:r>
      <w:r w:rsidRPr="003E0EB2">
        <w:t xml:space="preserve"> исполнителей слаженности гибкости и утонченности </w:t>
      </w:r>
      <w:r w:rsidR="00E46738" w:rsidRPr="003E0EB2">
        <w:t xml:space="preserve">, большого мастерства и ловкости. </w:t>
      </w:r>
    </w:p>
    <w:p w:rsidR="00E7354C" w:rsidRPr="003E0EB2" w:rsidRDefault="007D1913">
      <w:pPr>
        <w:spacing w:line="360" w:lineRule="auto"/>
        <w:ind w:right="-33"/>
        <w:jc w:val="both"/>
        <w:rPr>
          <w:b/>
          <w:bCs/>
        </w:rPr>
      </w:pPr>
      <w:r w:rsidRPr="003E0EB2">
        <w:t xml:space="preserve">   </w:t>
      </w:r>
      <w:r w:rsidR="00E46738" w:rsidRPr="003E0EB2">
        <w:t xml:space="preserve">Работа над характерными движениями и связками, над осанкой, постановкой корпуса, рук. Отработка, </w:t>
      </w:r>
      <w:r w:rsidR="00E46738" w:rsidRPr="003E0EB2">
        <w:rPr>
          <w:rFonts w:cs="Times New Roman"/>
          <w:shd w:val="clear" w:color="auto" w:fill="FFFFFF"/>
        </w:rPr>
        <w:t>наиболее подходящих для детей, партий.</w:t>
      </w:r>
      <w:r w:rsidR="00E46738" w:rsidRPr="003E0EB2">
        <w:rPr>
          <w:rFonts w:cs="Times New Roman"/>
        </w:rPr>
        <w:t xml:space="preserve"> Работа над выразительностью, ч</w:t>
      </w:r>
      <w:r w:rsidR="00E46738" w:rsidRPr="003E0EB2">
        <w:rPr>
          <w:rFonts w:cs="Times New Roman"/>
          <w:shd w:val="clear" w:color="auto" w:fill="FFFFFF"/>
          <w:lang w:bidi="ar-SA"/>
        </w:rPr>
        <w:t>еткостью, точностью исполнения движений.</w:t>
      </w:r>
    </w:p>
    <w:p w:rsidR="00DB49EF" w:rsidRDefault="00DB49EF">
      <w:pPr>
        <w:spacing w:line="360" w:lineRule="auto"/>
        <w:ind w:right="-33"/>
        <w:jc w:val="center"/>
        <w:rPr>
          <w:b/>
          <w:bCs/>
        </w:rPr>
      </w:pPr>
    </w:p>
    <w:p w:rsidR="00E7354C" w:rsidRPr="003E0EB2" w:rsidRDefault="00E46738">
      <w:pPr>
        <w:spacing w:line="360" w:lineRule="auto"/>
        <w:ind w:right="-33"/>
        <w:jc w:val="center"/>
        <w:rPr>
          <w:b/>
          <w:bCs/>
        </w:rPr>
      </w:pPr>
      <w:r w:rsidRPr="003E0EB2">
        <w:rPr>
          <w:b/>
          <w:bCs/>
        </w:rPr>
        <w:lastRenderedPageBreak/>
        <w:t>4. Импровизация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 w:cs="Times New Roman"/>
          <w:b/>
          <w:bCs/>
        </w:rPr>
      </w:pPr>
      <w:r w:rsidRPr="003E0EB2">
        <w:rPr>
          <w:b/>
          <w:bCs/>
        </w:rPr>
        <w:tab/>
        <w:t>Теория.</w:t>
      </w:r>
      <w:r w:rsidR="00A2285F" w:rsidRPr="003E0EB2">
        <w:rPr>
          <w:b/>
          <w:bCs/>
        </w:rPr>
        <w:t xml:space="preserve"> </w:t>
      </w:r>
      <w:r w:rsidRPr="003E0EB2">
        <w:t>Термин «импровизация» (в области хореографии импровизация – это умение сразу, т.е. «на ходу» придумывать движения или создавать образ).</w:t>
      </w:r>
    </w:p>
    <w:p w:rsidR="00E7354C" w:rsidRPr="003E0EB2" w:rsidRDefault="00E46738">
      <w:pPr>
        <w:spacing w:line="360" w:lineRule="auto"/>
        <w:ind w:right="-33"/>
        <w:jc w:val="both"/>
        <w:rPr>
          <w:b/>
          <w:bCs/>
        </w:rPr>
      </w:pPr>
      <w:r w:rsidRPr="003E0EB2">
        <w:rPr>
          <w:b/>
          <w:bCs/>
        </w:rPr>
        <w:t xml:space="preserve">Практика. </w:t>
      </w:r>
      <w:r w:rsidRPr="003E0EB2">
        <w:t>Проявление своих танцевальных возможностей, раскрытие творческого потенциала. Развитие фантазии, воображения, артистизма. Импровизация на тему изученных танцев, умение «вжиться» в предлагаемый образ. Импровизация на тему изученных танцев, где обучающиеся могут попробовать сами придумать связки под музыку, на основе изученных движений.</w:t>
      </w:r>
    </w:p>
    <w:p w:rsidR="00E7354C" w:rsidRPr="003E0EB2" w:rsidRDefault="00E46738">
      <w:pPr>
        <w:spacing w:line="360" w:lineRule="auto"/>
        <w:ind w:right="-33"/>
        <w:jc w:val="center"/>
        <w:rPr>
          <w:rFonts w:eastAsia="Times New Roman" w:cs="Times New Roman"/>
          <w:b/>
          <w:bCs/>
        </w:rPr>
      </w:pPr>
      <w:r w:rsidRPr="003E0EB2">
        <w:rPr>
          <w:b/>
          <w:bCs/>
        </w:rPr>
        <w:t>5. Культура народов Северного Кавказа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  <w:b/>
          <w:bCs/>
        </w:rPr>
      </w:pPr>
      <w:r w:rsidRPr="003E0EB2">
        <w:rPr>
          <w:b/>
          <w:bCs/>
        </w:rPr>
        <w:t xml:space="preserve">Теория. </w:t>
      </w:r>
      <w:r w:rsidRPr="003E0EB2">
        <w:t>Основные традиции и обычаи наро</w:t>
      </w:r>
      <w:r w:rsidR="00D578DF" w:rsidRPr="003E0EB2">
        <w:t xml:space="preserve">дов Северного Кавказа. </w:t>
      </w:r>
      <w:r w:rsidRPr="003E0EB2">
        <w:rPr>
          <w:rFonts w:cs="Times New Roman"/>
        </w:rPr>
        <w:t>История хореографического искусства народов Сев</w:t>
      </w:r>
      <w:r w:rsidR="00D578DF" w:rsidRPr="003E0EB2">
        <w:rPr>
          <w:rFonts w:cs="Times New Roman"/>
        </w:rPr>
        <w:t>ерного Кавказа</w:t>
      </w:r>
      <w:r w:rsidRPr="003E0EB2">
        <w:rPr>
          <w:rFonts w:cs="Times New Roman"/>
        </w:rPr>
        <w:t xml:space="preserve">, традиционные танцы.  Правила </w:t>
      </w:r>
      <w:r w:rsidRPr="003E0EB2">
        <w:t>эксплуатации народно-сценического костюма.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 w:cs="Times New Roman"/>
          <w:b/>
          <w:bCs/>
        </w:rPr>
      </w:pPr>
      <w:r w:rsidRPr="003E0EB2">
        <w:rPr>
          <w:rFonts w:cs="Times New Roman"/>
          <w:b/>
          <w:bCs/>
        </w:rPr>
        <w:t xml:space="preserve">Практика.   </w:t>
      </w:r>
      <w:r w:rsidRPr="003E0EB2">
        <w:t xml:space="preserve">Просмотр видеоматериалов, фотоальбомов, самостоятельные творческие работы (рефераты, презентации, доклады). </w:t>
      </w:r>
    </w:p>
    <w:p w:rsidR="00E40C7B" w:rsidRDefault="00E46738">
      <w:pPr>
        <w:spacing w:line="360" w:lineRule="auto"/>
        <w:ind w:right="15"/>
        <w:jc w:val="both"/>
      </w:pPr>
      <w:r w:rsidRPr="003E0EB2">
        <w:tab/>
      </w:r>
    </w:p>
    <w:p w:rsidR="00E7354C" w:rsidRPr="003E0EB2" w:rsidRDefault="00E40C7B">
      <w:pPr>
        <w:spacing w:line="360" w:lineRule="auto"/>
        <w:ind w:right="15"/>
        <w:jc w:val="both"/>
        <w:rPr>
          <w:rFonts w:eastAsia="Times New Roman" w:cs="Times New Roman"/>
          <w:bCs/>
        </w:rPr>
      </w:pPr>
      <w:r>
        <w:t xml:space="preserve">                        </w:t>
      </w:r>
      <w:r w:rsidR="00E46738" w:rsidRPr="003E0EB2">
        <w:rPr>
          <w:b/>
          <w:bCs/>
        </w:rPr>
        <w:t>6.</w:t>
      </w:r>
      <w:r w:rsidR="00E46738" w:rsidRPr="003E0EB2">
        <w:rPr>
          <w:b/>
        </w:rPr>
        <w:t>Концертная деятельность, участие в фестивалях и конкурсах.</w:t>
      </w:r>
    </w:p>
    <w:p w:rsidR="00B81647" w:rsidRDefault="00E46738" w:rsidP="00DB49EF">
      <w:pPr>
        <w:spacing w:line="360" w:lineRule="auto"/>
        <w:jc w:val="both"/>
        <w:rPr>
          <w:b/>
          <w:bCs/>
        </w:rPr>
      </w:pPr>
      <w:r w:rsidRPr="003E0EB2">
        <w:rPr>
          <w:bCs/>
        </w:rPr>
        <w:t xml:space="preserve">Концертная практика. Выступления, концертная деятельность, участие в различных </w:t>
      </w:r>
      <w:r w:rsidR="0079543D">
        <w:rPr>
          <w:bCs/>
        </w:rPr>
        <w:t>школьных мероприятиях,  и школьных конкурсах.</w:t>
      </w:r>
    </w:p>
    <w:p w:rsidR="00E7354C" w:rsidRPr="003E0EB2" w:rsidRDefault="00E46738">
      <w:pPr>
        <w:spacing w:line="360" w:lineRule="auto"/>
        <w:ind w:right="-33"/>
        <w:jc w:val="center"/>
        <w:rPr>
          <w:b/>
          <w:bCs/>
        </w:rPr>
      </w:pPr>
      <w:r w:rsidRPr="003E0EB2">
        <w:rPr>
          <w:b/>
          <w:bCs/>
        </w:rPr>
        <w:t>7. Итоговое занятие</w:t>
      </w:r>
    </w:p>
    <w:p w:rsidR="00E7354C" w:rsidRPr="003E0EB2" w:rsidRDefault="00E46738" w:rsidP="00B81647">
      <w:pPr>
        <w:spacing w:line="360" w:lineRule="auto"/>
        <w:ind w:right="-33"/>
        <w:jc w:val="both"/>
        <w:rPr>
          <w:b/>
          <w:bCs/>
        </w:rPr>
      </w:pPr>
      <w:r w:rsidRPr="003E0EB2">
        <w:rPr>
          <w:b/>
          <w:bCs/>
        </w:rPr>
        <w:tab/>
      </w:r>
      <w:r w:rsidRPr="003E0EB2">
        <w:rPr>
          <w:rFonts w:cs="Times New Roman"/>
        </w:rPr>
        <w:t>Проведение контрольных занятий. Оценка освоения детьми   программного материала. Проведение открытого урока для родителей.</w:t>
      </w:r>
    </w:p>
    <w:p w:rsidR="00E7354C" w:rsidRPr="003E0EB2" w:rsidRDefault="00E46738">
      <w:pPr>
        <w:spacing w:line="360" w:lineRule="auto"/>
        <w:jc w:val="both"/>
        <w:rPr>
          <w:b/>
          <w:bCs/>
        </w:rPr>
      </w:pPr>
      <w:r w:rsidRPr="003E0EB2">
        <w:tab/>
      </w:r>
      <w:r w:rsidRPr="003E0EB2">
        <w:rPr>
          <w:b/>
          <w:bCs/>
        </w:rPr>
        <w:t xml:space="preserve">Постановка этюда Адыгского танца Уджы. </w:t>
      </w:r>
      <w:r w:rsidRPr="003E0EB2">
        <w:t>Адыгские танцы - б</w:t>
      </w:r>
      <w:r w:rsidRPr="003E0EB2">
        <w:rPr>
          <w:rFonts w:cs="Times New Roman"/>
          <w:lang w:bidi="ar-SA"/>
        </w:rPr>
        <w:t>ыстрые, высокотехничные, отличающиеся особой манерой исполнения с применением приема передвижения на носках. Мужчинам-танцорам присущи резкие перемены корпуса, глубокие наклоны в стороны, выбросы рук с растопыренными пальцами, при виртуозных движениях ног верхняя часть корпуса обычно держится прямо и строго без резких изменений, руки с полусогнутыми пальцами всегда находятся в строго определенных положениях. Девушкам-танцовщицам присущи плавные переходы рук из позиции в позицию, нежный ход на полупальцах, слегка опущенный взгляд в пол, закрытость от мальчика.</w:t>
      </w:r>
      <w:r w:rsidRPr="003E0EB2">
        <w:rPr>
          <w:bCs/>
        </w:rPr>
        <w:t xml:space="preserve"> Уджы (в дословном переводе - «топтаться») являлись, как правило, круговыми танцами, где движение происходило в раз и навсегда установленном направлении.</w:t>
      </w:r>
    </w:p>
    <w:p w:rsidR="00E7354C" w:rsidRPr="003E0EB2" w:rsidRDefault="00E46738">
      <w:pPr>
        <w:spacing w:line="360" w:lineRule="auto"/>
        <w:ind w:firstLine="737"/>
        <w:jc w:val="both"/>
        <w:rPr>
          <w:b/>
          <w:bCs/>
        </w:rPr>
      </w:pPr>
      <w:r w:rsidRPr="003E0EB2">
        <w:rPr>
          <w:b/>
          <w:bCs/>
        </w:rPr>
        <w:t>Практика:</w:t>
      </w:r>
      <w:r w:rsidRPr="003E0EB2">
        <w:t xml:space="preserve"> Изучение движений адыгского танца Уджы, связок движений, внимание на выразительность и манеру исполнения. Работа над характерными движениями и связками. Работа над осанкой, постановкой корпуса, рук</w:t>
      </w:r>
    </w:p>
    <w:p w:rsidR="00E7354C" w:rsidRPr="003E0EB2" w:rsidRDefault="00E46738">
      <w:pPr>
        <w:spacing w:line="360" w:lineRule="auto"/>
        <w:ind w:right="-33"/>
        <w:jc w:val="both"/>
        <w:rPr>
          <w:b/>
          <w:bCs/>
        </w:rPr>
      </w:pPr>
      <w:r w:rsidRPr="003E0EB2">
        <w:rPr>
          <w:b/>
          <w:bCs/>
        </w:rPr>
        <w:tab/>
        <w:t xml:space="preserve">Постановка танца «Кавказская лезгинка».  </w:t>
      </w:r>
    </w:p>
    <w:p w:rsidR="00E7354C" w:rsidRPr="003E0EB2" w:rsidRDefault="00E46738">
      <w:pPr>
        <w:spacing w:line="360" w:lineRule="auto"/>
        <w:ind w:right="-33"/>
        <w:jc w:val="both"/>
        <w:rPr>
          <w:rStyle w:val="af4"/>
          <w:rFonts w:eastAsia="Times New Roman" w:cs="Times New Roman"/>
          <w:b w:val="0"/>
          <w:bCs w:val="0"/>
        </w:rPr>
      </w:pPr>
      <w:r w:rsidRPr="003E0EB2">
        <w:tab/>
      </w:r>
      <w:r w:rsidRPr="003E0EB2">
        <w:rPr>
          <w:iCs/>
        </w:rPr>
        <w:t>Лезгинка -</w:t>
      </w:r>
      <w:r w:rsidRPr="003E0EB2">
        <w:t xml:space="preserve"> это один из традиционных кавказских танцев. Он является, своего рода, эмблемой, или визитной карточко</w:t>
      </w:r>
      <w:r w:rsidR="00455355" w:rsidRPr="003E0EB2">
        <w:t xml:space="preserve">й любого кавказца. У всех </w:t>
      </w:r>
      <w:r w:rsidRPr="003E0EB2">
        <w:t xml:space="preserve"> - свои разновидности лезгинки. </w:t>
      </w:r>
      <w:r w:rsidRPr="003E0EB2">
        <w:rPr>
          <w:iCs/>
        </w:rPr>
        <w:t>Лезгинка</w:t>
      </w:r>
      <w:r w:rsidRPr="003E0EB2">
        <w:t xml:space="preserve"> - очень </w:t>
      </w:r>
      <w:r w:rsidRPr="003E0EB2">
        <w:lastRenderedPageBreak/>
        <w:t xml:space="preserve">красивый танец, он выражает душу гордых, свободолюбивых, темпераментных, мужественных народов Кавказа. Мелодия танца динамичная с четким ритмом. Характер танца переходит от степенного к энергичному. Танец сочетает грациозные движения, переходящие к сложным техническим трюкам. Танец танцуется по четко заданному рисунку.  В лезгинке юноша как бы имитирует полет орла, движения его скользящие летящие. 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 w:cs="Times New Roman"/>
          <w:b/>
          <w:bCs/>
        </w:rPr>
      </w:pPr>
      <w:r w:rsidRPr="003E0EB2">
        <w:rPr>
          <w:rStyle w:val="af4"/>
          <w:b w:val="0"/>
          <w:bCs w:val="0"/>
        </w:rPr>
        <w:t>Лезгинка</w:t>
      </w:r>
      <w:r w:rsidRPr="003E0EB2">
        <w:t xml:space="preserve"> – это не просто танец, это эталон статности, красоты и благородства. </w:t>
      </w:r>
    </w:p>
    <w:p w:rsidR="00E40C7B" w:rsidRDefault="00E46738" w:rsidP="00DB49EF">
      <w:pPr>
        <w:spacing w:line="360" w:lineRule="auto"/>
        <w:ind w:right="-33"/>
        <w:jc w:val="both"/>
        <w:rPr>
          <w:b/>
          <w:bCs/>
        </w:rPr>
      </w:pPr>
      <w:r w:rsidRPr="003E0EB2">
        <w:rPr>
          <w:b/>
          <w:bCs/>
        </w:rPr>
        <w:t>Практика:</w:t>
      </w:r>
      <w:r w:rsidRPr="003E0EB2">
        <w:t xml:space="preserve"> освоение связок движений, характерных для  лезгинки. Работа над пластикой, экспрессией, четкостью исполнения поворотов в танце, исполнение акробатических и гимнастических трюков. Особенность данного танца в наличии множества сольных партий, где каждый участник может проявить себя в предложенном педагогом образе.</w:t>
      </w:r>
    </w:p>
    <w:p w:rsidR="00E7354C" w:rsidRPr="003E0EB2" w:rsidRDefault="00E46738">
      <w:pPr>
        <w:spacing w:line="360" w:lineRule="auto"/>
        <w:ind w:right="-33"/>
        <w:jc w:val="center"/>
        <w:rPr>
          <w:b/>
          <w:bCs/>
        </w:rPr>
      </w:pPr>
      <w:r w:rsidRPr="003E0EB2">
        <w:rPr>
          <w:b/>
          <w:bCs/>
        </w:rPr>
        <w:t>4. Импровизация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 w:cs="Times New Roman"/>
          <w:b/>
          <w:bCs/>
        </w:rPr>
      </w:pPr>
      <w:r w:rsidRPr="003E0EB2">
        <w:rPr>
          <w:b/>
          <w:bCs/>
        </w:rPr>
        <w:tab/>
        <w:t>Теория.</w:t>
      </w:r>
      <w:r w:rsidRPr="003E0EB2">
        <w:t>Термин «импровизация» (в области хореографии импровизация – это умение сразу, т.е. «на ходу» придумывать движения или создавать образ).</w:t>
      </w:r>
    </w:p>
    <w:p w:rsidR="00E7354C" w:rsidRPr="003E0EB2" w:rsidRDefault="00E46738">
      <w:pPr>
        <w:spacing w:line="360" w:lineRule="auto"/>
        <w:ind w:right="-33"/>
        <w:jc w:val="both"/>
        <w:rPr>
          <w:b/>
          <w:bCs/>
        </w:rPr>
      </w:pPr>
      <w:r w:rsidRPr="003E0EB2">
        <w:rPr>
          <w:b/>
          <w:bCs/>
        </w:rPr>
        <w:t xml:space="preserve">Практика. </w:t>
      </w:r>
      <w:r w:rsidRPr="003E0EB2">
        <w:t>Проявление своих танцевальных возможностей, раскрытие творческого потенциала. Развитие фантазии, воображения, артистизма. Импровизация на тему изученных танцев, умение «вжиться» в предлагаемый образ. Импровизация на тему изученных танцев, где обучающиеся могут попробовать сами придумать связки под музыку, на основе изученных движений.</w:t>
      </w:r>
    </w:p>
    <w:p w:rsidR="00E7354C" w:rsidRPr="003E0EB2" w:rsidRDefault="00E46738">
      <w:pPr>
        <w:spacing w:line="360" w:lineRule="auto"/>
        <w:ind w:right="-33"/>
        <w:jc w:val="center"/>
        <w:rPr>
          <w:rFonts w:eastAsia="Times New Roman" w:cs="Times New Roman"/>
          <w:b/>
          <w:bCs/>
        </w:rPr>
      </w:pPr>
      <w:r w:rsidRPr="003E0EB2">
        <w:rPr>
          <w:b/>
          <w:bCs/>
        </w:rPr>
        <w:t>5. Культура народов Северного Кавказа</w:t>
      </w:r>
    </w:p>
    <w:p w:rsidR="00E7354C" w:rsidRPr="003E0EB2" w:rsidRDefault="00E46738">
      <w:pPr>
        <w:spacing w:line="360" w:lineRule="auto"/>
        <w:jc w:val="both"/>
        <w:rPr>
          <w:rFonts w:eastAsia="Times New Roman" w:cs="Times New Roman"/>
          <w:b/>
          <w:bCs/>
        </w:rPr>
      </w:pPr>
      <w:r w:rsidRPr="003E0EB2">
        <w:rPr>
          <w:b/>
          <w:bCs/>
        </w:rPr>
        <w:t xml:space="preserve">Теория. </w:t>
      </w:r>
      <w:r w:rsidRPr="003E0EB2">
        <w:t xml:space="preserve">Основные традиции и обычаи </w:t>
      </w:r>
      <w:r w:rsidR="00B37E3C" w:rsidRPr="003E0EB2">
        <w:t xml:space="preserve"> Карачаевского народа </w:t>
      </w:r>
      <w:r w:rsidRPr="003E0EB2">
        <w:t xml:space="preserve">Адыгеи, Кабардино-Балкарии, Чечни. </w:t>
      </w:r>
      <w:r w:rsidRPr="003E0EB2">
        <w:rPr>
          <w:rFonts w:cs="Times New Roman"/>
        </w:rPr>
        <w:t xml:space="preserve">История хореографического искусства этих народов. Традиционные танцы народов данных республик. </w:t>
      </w:r>
      <w:r w:rsidRPr="003E0EB2">
        <w:t>Знакомство с творчеством национальных народных ансамблей</w:t>
      </w:r>
      <w:r w:rsidR="00B37E3C" w:rsidRPr="003E0EB2">
        <w:t xml:space="preserve"> </w:t>
      </w:r>
      <w:r w:rsidRPr="003E0EB2">
        <w:t xml:space="preserve"> </w:t>
      </w:r>
      <w:r w:rsidR="00B37E3C" w:rsidRPr="003E0EB2">
        <w:t>Карачаевцев</w:t>
      </w:r>
      <w:r w:rsidR="00BE7642">
        <w:t>,</w:t>
      </w:r>
      <w:r w:rsidR="00B37E3C" w:rsidRPr="003E0EB2">
        <w:t xml:space="preserve"> Адыгов, Кабардино-Балкарии, Чечни и их </w:t>
      </w:r>
      <w:r w:rsidR="00B37E3C" w:rsidRPr="003E0EB2">
        <w:rPr>
          <w:rFonts w:cs="Times New Roman"/>
        </w:rPr>
        <w:t xml:space="preserve">народные </w:t>
      </w:r>
      <w:r w:rsidRPr="003E0EB2">
        <w:rPr>
          <w:rFonts w:cs="Times New Roman"/>
        </w:rPr>
        <w:t xml:space="preserve"> костюм</w:t>
      </w:r>
      <w:r w:rsidR="00B37E3C" w:rsidRPr="003E0EB2">
        <w:rPr>
          <w:rFonts w:cs="Times New Roman"/>
        </w:rPr>
        <w:t xml:space="preserve">ы а также </w:t>
      </w:r>
      <w:r w:rsidR="00B37E3C" w:rsidRPr="003E0EB2">
        <w:t xml:space="preserve">эксплуатация </w:t>
      </w:r>
      <w:r w:rsidRPr="003E0EB2">
        <w:t xml:space="preserve"> народно-сценического костюма.</w:t>
      </w:r>
    </w:p>
    <w:p w:rsidR="00E7354C" w:rsidRPr="003E0EB2" w:rsidRDefault="00E46738">
      <w:pPr>
        <w:spacing w:line="360" w:lineRule="auto"/>
        <w:ind w:right="-33"/>
        <w:jc w:val="both"/>
        <w:rPr>
          <w:rFonts w:eastAsia="Times New Roman" w:cs="Times New Roman"/>
          <w:b/>
          <w:bCs/>
        </w:rPr>
      </w:pPr>
      <w:r w:rsidRPr="003E0EB2">
        <w:rPr>
          <w:rFonts w:cs="Times New Roman"/>
          <w:b/>
          <w:bCs/>
        </w:rPr>
        <w:t xml:space="preserve">Практика.   </w:t>
      </w:r>
      <w:r w:rsidRPr="003E0EB2">
        <w:t xml:space="preserve">Просмотр видеоматериалов, фотоальбомов, самостоятельные творческие работы (рефераты, презентации, доклады). </w:t>
      </w:r>
    </w:p>
    <w:p w:rsidR="00E7354C" w:rsidRPr="003E0EB2" w:rsidRDefault="00E46738">
      <w:pPr>
        <w:spacing w:line="360" w:lineRule="auto"/>
        <w:ind w:right="15"/>
        <w:jc w:val="both"/>
        <w:rPr>
          <w:rFonts w:eastAsia="Times New Roman" w:cs="Times New Roman"/>
          <w:bCs/>
        </w:rPr>
      </w:pPr>
      <w:r w:rsidRPr="003E0EB2">
        <w:tab/>
      </w:r>
      <w:r w:rsidRPr="003E0EB2">
        <w:rPr>
          <w:b/>
          <w:bCs/>
        </w:rPr>
        <w:t>6.</w:t>
      </w:r>
      <w:r w:rsidR="00B37E3C" w:rsidRPr="003E0EB2">
        <w:rPr>
          <w:b/>
        </w:rPr>
        <w:t xml:space="preserve"> У</w:t>
      </w:r>
      <w:r w:rsidRPr="003E0EB2">
        <w:rPr>
          <w:b/>
        </w:rPr>
        <w:t>частие в фестивалях и конкурсах.</w:t>
      </w:r>
    </w:p>
    <w:p w:rsidR="00E7354C" w:rsidRPr="003E0EB2" w:rsidRDefault="00E46738">
      <w:pPr>
        <w:spacing w:line="360" w:lineRule="auto"/>
        <w:jc w:val="both"/>
        <w:rPr>
          <w:b/>
          <w:bCs/>
        </w:rPr>
      </w:pPr>
      <w:r w:rsidRPr="003E0EB2">
        <w:rPr>
          <w:bCs/>
        </w:rPr>
        <w:t>Концертная практика. Выступления, концертная деятельность, участие в различных меропри</w:t>
      </w:r>
      <w:r w:rsidR="00B37E3C" w:rsidRPr="003E0EB2">
        <w:rPr>
          <w:bCs/>
        </w:rPr>
        <w:t xml:space="preserve">ятиях, в школе, </w:t>
      </w:r>
      <w:r w:rsidRPr="003E0EB2">
        <w:rPr>
          <w:bCs/>
        </w:rPr>
        <w:t>фестивалях хореографической направленности.</w:t>
      </w:r>
    </w:p>
    <w:p w:rsidR="00E7354C" w:rsidRPr="003E0EB2" w:rsidRDefault="00E46738">
      <w:pPr>
        <w:spacing w:line="360" w:lineRule="auto"/>
        <w:ind w:right="-33"/>
        <w:jc w:val="center"/>
        <w:rPr>
          <w:b/>
          <w:bCs/>
        </w:rPr>
      </w:pPr>
      <w:r w:rsidRPr="003E0EB2">
        <w:rPr>
          <w:b/>
          <w:bCs/>
        </w:rPr>
        <w:t>7. Итоговое занятие</w:t>
      </w:r>
    </w:p>
    <w:p w:rsidR="00E7354C" w:rsidRPr="003E0EB2" w:rsidRDefault="00E46738">
      <w:pPr>
        <w:spacing w:line="360" w:lineRule="auto"/>
        <w:ind w:right="-33"/>
        <w:jc w:val="both"/>
        <w:rPr>
          <w:rFonts w:cs="Times New Roman"/>
        </w:rPr>
      </w:pPr>
      <w:r w:rsidRPr="003E0EB2">
        <w:rPr>
          <w:b/>
          <w:bCs/>
        </w:rPr>
        <w:tab/>
      </w:r>
      <w:r w:rsidRPr="003E0EB2">
        <w:rPr>
          <w:rFonts w:cs="Times New Roman"/>
        </w:rPr>
        <w:t>Проведение контрольных занятий. Оценка освоения детьми   программного материала. Проведение открытого урока для родителей.</w:t>
      </w:r>
    </w:p>
    <w:p w:rsidR="00E7354C" w:rsidRPr="003E0EB2" w:rsidRDefault="00E46738">
      <w:pPr>
        <w:spacing w:line="360" w:lineRule="auto"/>
        <w:ind w:right="-33"/>
        <w:jc w:val="center"/>
        <w:rPr>
          <w:rFonts w:eastAsia="Times New Roman"/>
        </w:rPr>
      </w:pPr>
      <w:r w:rsidRPr="003E0EB2">
        <w:rPr>
          <w:rFonts w:cs="Times New Roman"/>
          <w:b/>
          <w:bCs/>
        </w:rPr>
        <w:t>Методическое обеспечение программы.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  <w:bCs/>
        </w:rPr>
      </w:pPr>
      <w:r w:rsidRPr="003E0EB2">
        <w:t xml:space="preserve">На Кавказе традиции исполнения народных танцев передаются из поколения в поколение. Здесь практически с пеленок приучают детей к ритмам гор, к народному танцевальному творчеству. Кавказские мужские танцы очень сложны. В них много сложных технических и исполнительских </w:t>
      </w:r>
      <w:r w:rsidRPr="003E0EB2">
        <w:lastRenderedPageBreak/>
        <w:t>элементов, которые являются ярким выразительным средством, но не умение их исполнять может привести к травме.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rPr>
          <w:bCs/>
        </w:rPr>
        <w:t>В основе обучения детей северокавказскому народному танцу лежит методика, накопленная большим практи</w:t>
      </w:r>
      <w:r w:rsidR="00315A25" w:rsidRPr="003E0EB2">
        <w:rPr>
          <w:bCs/>
        </w:rPr>
        <w:t xml:space="preserve">ческим опытом педагога дополнительного образования </w:t>
      </w:r>
      <w:r w:rsidRPr="003E0EB2">
        <w:rPr>
          <w:bCs/>
        </w:rPr>
        <w:t>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>Важнейшим условием должна быть строгая последовательность обучения народному тренажу  на фундаменте профессионального обучения основам классического экзерсиса. Эта особенность методики позволяет вести обучение грамотно и ускоренно, улучшить танцевальную подготовку обучающихся.</w:t>
      </w:r>
    </w:p>
    <w:p w:rsidR="00E7354C" w:rsidRPr="003E0EB2" w:rsidRDefault="00E46738">
      <w:pPr>
        <w:pStyle w:val="aff0"/>
        <w:spacing w:before="0" w:after="0" w:line="360" w:lineRule="auto"/>
        <w:jc w:val="both"/>
        <w:rPr>
          <w:rFonts w:eastAsia="Times New Roman"/>
        </w:rPr>
      </w:pPr>
      <w:r w:rsidRPr="003E0EB2">
        <w:t>При изучении основных элементов необходимо требовать от обучающихся согласованного движения ног, рук, корпуса и головы, то есть координации движений. Координация помогает исполнителю обрести свободу, мягкость, пластичность и больше подчеркнуть характер, настроение, манеру и выразительность движений.</w:t>
      </w:r>
    </w:p>
    <w:p w:rsidR="00E7354C" w:rsidRPr="003E0EB2" w:rsidRDefault="00E46738">
      <w:pPr>
        <w:pStyle w:val="Default"/>
        <w:spacing w:line="360" w:lineRule="auto"/>
        <w:jc w:val="both"/>
        <w:rPr>
          <w:rFonts w:eastAsia="Times New Roman"/>
        </w:rPr>
      </w:pPr>
      <w:r w:rsidRPr="003E0EB2">
        <w:t xml:space="preserve">Педагог должен обращать особое внимание на осанку детей, на постановку корпуса, головы, рук, ног, выправить ряд физических недостатков (сутулость, искривление позвоночника, косолапость). В процессе тренировки на середине зала должны быть выработаны следующие качества: равновесие, подвижность (гибкость) стопы и корпуса, мягкость и плавность движений, сила мышц, навыки координации движения рук, ног, головы, корпуса. </w:t>
      </w:r>
    </w:p>
    <w:p w:rsidR="00E7354C" w:rsidRPr="003E0EB2" w:rsidRDefault="00E46738">
      <w:pPr>
        <w:pStyle w:val="Default"/>
        <w:spacing w:line="360" w:lineRule="auto"/>
        <w:jc w:val="both"/>
        <w:rPr>
          <w:rFonts w:eastAsia="Times New Roman"/>
        </w:rPr>
      </w:pPr>
      <w:r w:rsidRPr="003E0EB2">
        <w:t xml:space="preserve">Необходимо обратить внимание на тот факт, что обучение детей северокавказским танцам нельзя сводить лишь к развитию только технических способностей. Не менее важно давать детям знания по истории хореографии народов Северного Кавказа, ее видах и жанрах, особенностях «танцевального языка», художественного образа, воспитывать художественный вкус детей, стимулировать их творческую фантазию. </w:t>
      </w:r>
    </w:p>
    <w:p w:rsidR="00E7354C" w:rsidRPr="003E0EB2" w:rsidRDefault="00E46738">
      <w:pPr>
        <w:pStyle w:val="Default"/>
        <w:spacing w:line="360" w:lineRule="auto"/>
        <w:jc w:val="both"/>
      </w:pPr>
      <w:r w:rsidRPr="003E0EB2">
        <w:t xml:space="preserve">Наряду с народным танцем существует народная пляска – хореографическая импровизация, которая отличается национальным своеобразием и не связана строго установленной последовательностью отдельных элементов, для танцев же характерна более определённая, традиционная схема движений. </w:t>
      </w:r>
    </w:p>
    <w:p w:rsidR="00E7354C" w:rsidRPr="003E0EB2" w:rsidRDefault="00E46738">
      <w:pPr>
        <w:pStyle w:val="Default"/>
        <w:spacing w:line="360" w:lineRule="auto"/>
        <w:jc w:val="both"/>
        <w:rPr>
          <w:rFonts w:eastAsia="Times New Roman"/>
          <w:bCs/>
        </w:rPr>
      </w:pPr>
      <w:r w:rsidRPr="003E0EB2">
        <w:t>Такая импровизация присуща северокавказским танцам, поэтому в данную программу включен раздел «Импровизация».</w:t>
      </w:r>
    </w:p>
    <w:p w:rsidR="00E7354C" w:rsidRPr="003E0EB2" w:rsidRDefault="00E46738" w:rsidP="00840CC2">
      <w:pPr>
        <w:spacing w:line="360" w:lineRule="auto"/>
        <w:jc w:val="both"/>
        <w:rPr>
          <w:bCs/>
        </w:rPr>
      </w:pPr>
      <w:r w:rsidRPr="003E0EB2">
        <w:rPr>
          <w:bCs/>
        </w:rPr>
        <w:t xml:space="preserve">Для достижения образовательных целей и задач необходимо опираться на следующие </w:t>
      </w:r>
      <w:r w:rsidRPr="003E0EB2">
        <w:rPr>
          <w:b/>
        </w:rPr>
        <w:t>принципы:</w:t>
      </w:r>
      <w:r w:rsidR="00840CC2" w:rsidRPr="003E0EB2">
        <w:rPr>
          <w:b/>
        </w:rPr>
        <w:t xml:space="preserve"> </w:t>
      </w:r>
      <w:r w:rsidRPr="003E0EB2">
        <w:rPr>
          <w:bCs/>
        </w:rPr>
        <w:t>постепенность в развитии творческих способностей детей;</w:t>
      </w:r>
    </w:p>
    <w:p w:rsidR="00E7354C" w:rsidRPr="003E0EB2" w:rsidRDefault="00E46738">
      <w:pPr>
        <w:widowControl/>
        <w:numPr>
          <w:ilvl w:val="0"/>
          <w:numId w:val="11"/>
        </w:numPr>
        <w:spacing w:line="360" w:lineRule="auto"/>
        <w:jc w:val="both"/>
        <w:rPr>
          <w:bCs/>
        </w:rPr>
      </w:pPr>
      <w:r w:rsidRPr="003E0EB2">
        <w:rPr>
          <w:bCs/>
        </w:rPr>
        <w:t>систематичность и регулярность занятий;</w:t>
      </w:r>
    </w:p>
    <w:p w:rsidR="00E7354C" w:rsidRPr="003E0EB2" w:rsidRDefault="00E46738">
      <w:pPr>
        <w:widowControl/>
        <w:numPr>
          <w:ilvl w:val="0"/>
          <w:numId w:val="11"/>
        </w:numPr>
        <w:spacing w:line="360" w:lineRule="auto"/>
        <w:jc w:val="both"/>
        <w:rPr>
          <w:b/>
          <w:bCs/>
          <w:iCs/>
        </w:rPr>
      </w:pPr>
      <w:r w:rsidRPr="003E0EB2">
        <w:rPr>
          <w:bCs/>
        </w:rPr>
        <w:t>строгая последовательность в овладении специальной лексикой, изучением движений и техническими приемами их исполнения.</w:t>
      </w:r>
    </w:p>
    <w:p w:rsidR="00E7354C" w:rsidRPr="003E0EB2" w:rsidRDefault="00E46738">
      <w:pPr>
        <w:spacing w:line="360" w:lineRule="auto"/>
        <w:ind w:firstLine="737"/>
        <w:jc w:val="both"/>
        <w:rPr>
          <w:rFonts w:cs="Times New Roman"/>
          <w:i/>
          <w:iCs/>
        </w:rPr>
      </w:pPr>
      <w:r w:rsidRPr="003E0EB2">
        <w:rPr>
          <w:b/>
          <w:bCs/>
          <w:iCs/>
        </w:rPr>
        <w:t xml:space="preserve">Ведущими методами </w:t>
      </w:r>
      <w:r w:rsidRPr="003E0EB2">
        <w:rPr>
          <w:b/>
          <w:iCs/>
        </w:rPr>
        <w:t>обучения являются:</w:t>
      </w:r>
    </w:p>
    <w:p w:rsidR="00E7354C" w:rsidRPr="003E0EB2" w:rsidRDefault="00E46738">
      <w:pPr>
        <w:pStyle w:val="Body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Cs w:val="24"/>
          <w:lang w:val="ru-RU"/>
        </w:rPr>
      </w:pPr>
      <w:r w:rsidRPr="003E0EB2">
        <w:rPr>
          <w:rFonts w:ascii="Times New Roman" w:hAnsi="Times New Roman" w:cs="Times New Roman"/>
          <w:i/>
          <w:iCs/>
          <w:szCs w:val="24"/>
          <w:lang w:val="ru-RU"/>
        </w:rPr>
        <w:t>словесный</w:t>
      </w:r>
      <w:r w:rsidRPr="003E0EB2">
        <w:rPr>
          <w:rFonts w:ascii="Times New Roman" w:hAnsi="Times New Roman" w:cs="Times New Roman"/>
          <w:szCs w:val="24"/>
          <w:lang w:val="ru-RU"/>
        </w:rPr>
        <w:t xml:space="preserve"> (объяснение, разбор, анализ);</w:t>
      </w:r>
    </w:p>
    <w:p w:rsidR="00E7354C" w:rsidRPr="003E0EB2" w:rsidRDefault="00E46738">
      <w:pPr>
        <w:pStyle w:val="Body1"/>
        <w:numPr>
          <w:ilvl w:val="0"/>
          <w:numId w:val="5"/>
        </w:numPr>
        <w:spacing w:line="360" w:lineRule="auto"/>
        <w:jc w:val="both"/>
        <w:rPr>
          <w:i/>
          <w:iCs/>
          <w:szCs w:val="24"/>
          <w:lang w:val="ru-RU"/>
        </w:rPr>
      </w:pPr>
      <w:r w:rsidRPr="003E0EB2">
        <w:rPr>
          <w:rFonts w:ascii="Times New Roman" w:hAnsi="Times New Roman" w:cs="Times New Roman"/>
          <w:i/>
          <w:iCs/>
          <w:szCs w:val="24"/>
          <w:lang w:val="ru-RU"/>
        </w:rPr>
        <w:lastRenderedPageBreak/>
        <w:t>наглядный</w:t>
      </w:r>
      <w:r w:rsidRPr="003E0EB2">
        <w:rPr>
          <w:rFonts w:ascii="Times New Roman" w:hAnsi="Times New Roman" w:cs="Times New Roman"/>
          <w:szCs w:val="24"/>
          <w:lang w:val="ru-RU"/>
        </w:rPr>
        <w:t xml:space="preserve">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коллективов);</w:t>
      </w:r>
    </w:p>
    <w:p w:rsidR="00E7354C" w:rsidRPr="003E0EB2" w:rsidRDefault="00E46738">
      <w:pPr>
        <w:numPr>
          <w:ilvl w:val="0"/>
          <w:numId w:val="5"/>
        </w:numPr>
        <w:spacing w:line="360" w:lineRule="auto"/>
        <w:jc w:val="both"/>
        <w:rPr>
          <w:i/>
          <w:iCs/>
        </w:rPr>
      </w:pPr>
      <w:r w:rsidRPr="003E0EB2">
        <w:rPr>
          <w:i/>
          <w:iCs/>
        </w:rPr>
        <w:t xml:space="preserve">практический </w:t>
      </w:r>
      <w:r w:rsidRPr="003E0EB2">
        <w:t xml:space="preserve"> (</w:t>
      </w:r>
      <w:r w:rsidRPr="003E0EB2">
        <w:rPr>
          <w:rFonts w:eastAsia="TimesNewRomanPSMT"/>
        </w:rPr>
        <w:t>освоение основных умений и навыков, связанных с постановочной этюдной работой, осуществляется поиск художественного и технического решения);</w:t>
      </w:r>
    </w:p>
    <w:p w:rsidR="00E7354C" w:rsidRPr="003E0EB2" w:rsidRDefault="00E46738">
      <w:pPr>
        <w:numPr>
          <w:ilvl w:val="0"/>
          <w:numId w:val="5"/>
        </w:numPr>
        <w:spacing w:line="360" w:lineRule="auto"/>
        <w:jc w:val="both"/>
        <w:rPr>
          <w:i/>
          <w:iCs/>
        </w:rPr>
      </w:pPr>
      <w:r w:rsidRPr="003E0EB2">
        <w:rPr>
          <w:i/>
          <w:iCs/>
        </w:rPr>
        <w:t>эмоциональный</w:t>
      </w:r>
      <w:r w:rsidRPr="003E0EB2">
        <w:t xml:space="preserve"> (подбор ассоциаций, образов, создание художественных впечатлений);</w:t>
      </w:r>
    </w:p>
    <w:p w:rsidR="00E7354C" w:rsidRPr="003E0EB2" w:rsidRDefault="00E46738">
      <w:pPr>
        <w:numPr>
          <w:ilvl w:val="0"/>
          <w:numId w:val="5"/>
        </w:numPr>
        <w:spacing w:line="360" w:lineRule="auto"/>
        <w:jc w:val="both"/>
        <w:rPr>
          <w:spacing w:val="-1"/>
        </w:rPr>
      </w:pPr>
      <w:r w:rsidRPr="003E0EB2">
        <w:rPr>
          <w:i/>
          <w:iCs/>
        </w:rPr>
        <w:t xml:space="preserve">индивидуальный </w:t>
      </w:r>
      <w:r w:rsidRPr="003E0EB2">
        <w:t>подход к каждому обучающемуся с учетом природных способностей, возрастных особенностей, работоспособности и уровня подготовки.</w:t>
      </w:r>
    </w:p>
    <w:p w:rsidR="00E7354C" w:rsidRPr="003E0EB2" w:rsidRDefault="00E46738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</w:rPr>
      </w:pPr>
      <w:r w:rsidRPr="003E0EB2">
        <w:rPr>
          <w:spacing w:val="-1"/>
        </w:rPr>
        <w:t>Отбор танцевального материала должен осуществляться с учетом возрастных, физических особенностей обучающихся.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rFonts w:eastAsia="Times New Roman" w:cs="Times New Roman"/>
        </w:rPr>
        <w:t>Для детей и родителей имеется накопленный большой методический материал, представленный</w:t>
      </w:r>
      <w:r w:rsidR="008528A1" w:rsidRPr="003E0EB2">
        <w:rPr>
          <w:rFonts w:eastAsia="Times New Roman" w:cs="Times New Roman"/>
        </w:rPr>
        <w:t xml:space="preserve"> Интернет-ресурсом </w:t>
      </w:r>
      <w:r w:rsidR="00B978AE" w:rsidRPr="003E0EB2">
        <w:rPr>
          <w:rFonts w:eastAsia="Times New Roman" w:cs="Times New Roman"/>
        </w:rPr>
        <w:t xml:space="preserve">, </w:t>
      </w:r>
      <w:r w:rsidRPr="003E0EB2">
        <w:rPr>
          <w:rFonts w:eastAsia="Times New Roman" w:cs="Times New Roman"/>
        </w:rPr>
        <w:t>видеофильмами  с выступлениями известных грузинских хореографических коллективов.</w:t>
      </w:r>
    </w:p>
    <w:p w:rsidR="00E7354C" w:rsidRPr="003E0EB2" w:rsidRDefault="00E46738">
      <w:pPr>
        <w:spacing w:before="120" w:line="360" w:lineRule="auto"/>
        <w:jc w:val="both"/>
      </w:pPr>
      <w:r w:rsidRPr="003E0EB2">
        <w:rPr>
          <w:rFonts w:eastAsia="Times New Roman" w:cs="Times New Roman"/>
        </w:rPr>
        <w:t xml:space="preserve">Воспитанники всегда могут </w:t>
      </w:r>
      <w:r w:rsidR="00315A25" w:rsidRPr="003E0EB2">
        <w:rPr>
          <w:rFonts w:eastAsia="Times New Roman" w:cs="Times New Roman"/>
        </w:rPr>
        <w:t xml:space="preserve"> </w:t>
      </w:r>
      <w:r w:rsidRPr="003E0EB2">
        <w:rPr>
          <w:rFonts w:eastAsia="Times New Roman" w:cs="Times New Roman"/>
        </w:rPr>
        <w:t>ознакомит</w:t>
      </w:r>
      <w:r w:rsidR="00455355" w:rsidRPr="003E0EB2">
        <w:rPr>
          <w:rFonts w:eastAsia="Times New Roman" w:cs="Times New Roman"/>
        </w:rPr>
        <w:t>ь</w:t>
      </w:r>
      <w:r w:rsidRPr="003E0EB2">
        <w:rPr>
          <w:rFonts w:eastAsia="Times New Roman" w:cs="Times New Roman"/>
        </w:rPr>
        <w:t>ся с танцевал</w:t>
      </w:r>
      <w:r w:rsidR="008528A1" w:rsidRPr="003E0EB2">
        <w:rPr>
          <w:rFonts w:eastAsia="Times New Roman" w:cs="Times New Roman"/>
        </w:rPr>
        <w:t>ьным творчеством народов Кавказа</w:t>
      </w:r>
      <w:r w:rsidRPr="003E0EB2">
        <w:rPr>
          <w:rFonts w:eastAsia="Times New Roman" w:cs="Times New Roman"/>
        </w:rPr>
        <w:t xml:space="preserve"> на видеохостинге </w:t>
      </w:r>
      <w:r w:rsidRPr="003E0EB2">
        <w:rPr>
          <w:rFonts w:eastAsia="Times New Roman" w:cs="Times New Roman"/>
          <w:lang w:val="en-US"/>
        </w:rPr>
        <w:t>YouTube</w:t>
      </w:r>
      <w:r w:rsidRPr="003E0EB2">
        <w:rPr>
          <w:rFonts w:eastAsia="Times New Roman" w:cs="Times New Roman"/>
        </w:rPr>
        <w:t>, на портале также выложены и выступления хореографическо</w:t>
      </w:r>
      <w:r w:rsidR="008528A1" w:rsidRPr="003E0EB2">
        <w:rPr>
          <w:rFonts w:eastAsia="Times New Roman" w:cs="Times New Roman"/>
        </w:rPr>
        <w:t xml:space="preserve">го коллектива </w:t>
      </w:r>
      <w:r w:rsidRPr="003E0EB2">
        <w:rPr>
          <w:rFonts w:eastAsia="Times New Roman" w:cs="Times New Roman"/>
        </w:rPr>
        <w:t xml:space="preserve">. </w:t>
      </w:r>
    </w:p>
    <w:p w:rsidR="00E7354C" w:rsidRPr="003E0EB2" w:rsidRDefault="00E46738" w:rsidP="00315A25">
      <w:pPr>
        <w:spacing w:line="360" w:lineRule="auto"/>
        <w:ind w:firstLine="737"/>
        <w:jc w:val="both"/>
        <w:rPr>
          <w:rFonts w:eastAsia="Times New Roman" w:cs="Times New Roman"/>
        </w:rPr>
      </w:pPr>
      <w:r w:rsidRPr="003E0EB2">
        <w:rPr>
          <w:rFonts w:eastAsia="Times New Roman" w:cs="Times New Roman"/>
        </w:rPr>
        <w:t>Музыкальный материал комплектуется каждым педагогом самостоятельно и хранится на</w:t>
      </w:r>
      <w:r w:rsidR="008528A1" w:rsidRPr="003E0EB2">
        <w:rPr>
          <w:rFonts w:eastAsia="Times New Roman" w:cs="Times New Roman"/>
        </w:rPr>
        <w:t xml:space="preserve"> </w:t>
      </w:r>
      <w:r w:rsidRPr="003E0EB2">
        <w:rPr>
          <w:rFonts w:eastAsia="Times New Roman" w:cs="Times New Roman"/>
        </w:rPr>
        <w:t xml:space="preserve"> флеш-носителе, который может быть передан воспитанникам и родителям для</w:t>
      </w:r>
      <w:r w:rsidR="00315A25" w:rsidRPr="003E0EB2">
        <w:rPr>
          <w:rFonts w:eastAsia="Times New Roman" w:cs="Times New Roman"/>
        </w:rPr>
        <w:t xml:space="preserve"> отработки изученного материала.</w:t>
      </w:r>
    </w:p>
    <w:p w:rsidR="00A2285F" w:rsidRPr="003E0EB2" w:rsidRDefault="00A2285F" w:rsidP="00315A25">
      <w:pPr>
        <w:spacing w:line="360" w:lineRule="auto"/>
        <w:ind w:firstLine="737"/>
        <w:jc w:val="both"/>
        <w:rPr>
          <w:rFonts w:eastAsia="Times New Roman" w:cs="Times New Roman"/>
        </w:rPr>
      </w:pPr>
      <w:r w:rsidRPr="003E0EB2">
        <w:rPr>
          <w:b/>
          <w:bCs/>
        </w:rPr>
        <w:t>Постановка этюда русского танца «Вальс»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Организационный момент.</w:t>
      </w:r>
    </w:p>
    <w:p w:rsidR="00E577BB" w:rsidRPr="00E577BB" w:rsidRDefault="00E577BB" w:rsidP="00E577BB">
      <w:pPr>
        <w:widowControl/>
        <w:numPr>
          <w:ilvl w:val="0"/>
          <w:numId w:val="15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Вход в класс, построение</w:t>
      </w:r>
    </w:p>
    <w:p w:rsidR="00E577BB" w:rsidRPr="00E577BB" w:rsidRDefault="00E577BB" w:rsidP="00E577BB">
      <w:pPr>
        <w:widowControl/>
        <w:numPr>
          <w:ilvl w:val="0"/>
          <w:numId w:val="15"/>
        </w:numPr>
        <w:shd w:val="clear" w:color="auto" w:fill="FFFFFF"/>
        <w:spacing w:before="30" w:after="30"/>
        <w:ind w:left="384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Посещаемость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Разминка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Движения по кругу: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Простой шаг.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Шаг с носка.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Простой шаг на пятках.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Простой шаг  на полупальцах.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Чередование шагов на пятках и на полупальцах по 4 счёта.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Шаг с высоким подниманием колена.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Бег - носок вперед.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Бег – носок назад, колени сгибаются, пятки касаются ягодиц.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Бег с высоким подниманием колена «Лошадки».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Подскоки.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Галоп лицом в круг.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Галоп спиной в круг.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Простой шаг, с подъёмом и опусканием рук (Вдох – выдох) лицом по линии танца.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Простой шаг спиной по линии танца (смотреть через правое плечо).</w:t>
      </w:r>
    </w:p>
    <w:p w:rsidR="00E577BB" w:rsidRPr="00E577BB" w:rsidRDefault="00E577BB" w:rsidP="00E577BB">
      <w:pPr>
        <w:widowControl/>
        <w:numPr>
          <w:ilvl w:val="0"/>
          <w:numId w:val="16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Простой шаг лицом по линии танца – перестроение.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lastRenderedPageBreak/>
        <w:t>Перестроение из круга в колонну по 4 человека, размыкание в линии по ориентирам.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Поклон.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  Подготовительная часть.  Повторение изученного материала:</w:t>
      </w:r>
    </w:p>
    <w:p w:rsidR="00E577BB" w:rsidRPr="00E577BB" w:rsidRDefault="00E577BB" w:rsidP="00E577BB">
      <w:pPr>
        <w:widowControl/>
        <w:numPr>
          <w:ilvl w:val="0"/>
          <w:numId w:val="1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перестроение  в круг.</w:t>
      </w:r>
    </w:p>
    <w:p w:rsidR="00E577BB" w:rsidRPr="00E577BB" w:rsidRDefault="00E577BB" w:rsidP="00E577BB">
      <w:pPr>
        <w:widowControl/>
        <w:numPr>
          <w:ilvl w:val="0"/>
          <w:numId w:val="17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танец «Полька»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Исполнение музыкально-ритмических упражнений: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Повороты головы: вправо, влево.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Наклоны головы: вправо, влево.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Полукруг головы на 4 счёта влево, на 4 счёта вправо, на 8 счётов полный круг.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Движения головы вперёд – назад.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Подъём плеч попеременно, вместе.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Круговые движения плечами.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Движения руками – комплекс на развитие координации.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Движение руками «Книжечка».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разведение рук в стороны с напряжением.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Наклоны вперёд и вниз.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Наклоны в стороны.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Полуприседание по I и по II позиции ног – колени разводятся в стороны.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выставление ноги на носок в сторону и вперед По I позиции ног.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Упражнение «Релеве»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Упражнение «Перекаты»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Прыжки на месте и с поворотом на 360 градусов по IV позиции ног.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Прыжки вперёд – назад по IV позиции ног.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Прыжки влево – вправо по IV позиции ног.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Прыжки «Ножницы».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Прыжки с выбрасыванием ног вперёд-назад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Ходьба на месте с подъёмом рук вверх - вниз через II позицию рук. (вдох-выдох).</w:t>
      </w:r>
    </w:p>
    <w:p w:rsidR="00E577BB" w:rsidRPr="00E577BB" w:rsidRDefault="00E577BB" w:rsidP="00E577BB">
      <w:pPr>
        <w:widowControl/>
        <w:numPr>
          <w:ilvl w:val="0"/>
          <w:numId w:val="18"/>
        </w:numPr>
        <w:shd w:val="clear" w:color="auto" w:fill="FFFFFF"/>
        <w:spacing w:before="30" w:after="30"/>
        <w:ind w:left="384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Движения на напряжение – расслабление мышц рук «Тряпичная кукла», «Цветок».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Основная часть. Изучение нового материала: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Танец «Вальс»: изучение движений  «Вальса»: сегодня тема нашего занятия «</w:t>
      </w:r>
      <w:r w:rsidRPr="003E0EB2">
        <w:rPr>
          <w:rFonts w:eastAsia="Times New Roman" w:cs="Times New Roman"/>
          <w:b/>
          <w:bCs/>
          <w:color w:val="000000"/>
          <w:lang w:eastAsia="ru-RU" w:bidi="ar-SA"/>
        </w:rPr>
        <w:t>«Изучение танца «Вальс»». </w:t>
      </w:r>
      <w:r w:rsidRPr="003E0EB2">
        <w:rPr>
          <w:rFonts w:eastAsia="Times New Roman" w:cs="Times New Roman"/>
          <w:color w:val="000000"/>
          <w:lang w:eastAsia="ru-RU" w:bidi="ar-SA"/>
        </w:rPr>
        <w:t> 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Вальс (фр. valse) — общее название бальных и народных танцев музыкального размера 3/4, исполняется преимущественно в закрытой позиции. Наиболее распространена фигура в вальсе — полный оборот в два такта с тремя шагами в каждом.</w:t>
      </w:r>
    </w:p>
    <w:p w:rsidR="00E577BB" w:rsidRPr="00E577BB" w:rsidRDefault="00E577BB" w:rsidP="00E577BB">
      <w:pPr>
        <w:widowControl/>
        <w:shd w:val="clear" w:color="auto" w:fill="FFFFFF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Впервые вальс стал популярен в Вене в 80-х годах XVIII века, в последующие годы распространившись во многие страны. Вальс, особенно с закрытыми позициями, стал образцом для создания многих других бальных танцев. Позже были созданы многие разновидности вальса. В основном танцевали на балах.</w:t>
      </w:r>
    </w:p>
    <w:p w:rsidR="00E577BB" w:rsidRPr="00E577BB" w:rsidRDefault="00E577BB" w:rsidP="00E577BB">
      <w:pPr>
        <w:widowControl/>
        <w:numPr>
          <w:ilvl w:val="0"/>
          <w:numId w:val="19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«Вальсовая дорожка»;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Вальсовая дорожка вперед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И.п. – третья позиция, правая нога впереди.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1-й такт: шаг правой ногой вперед с носка на всю ступню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2-й такт: шаг левой ногой вперед на низкие полупальцы, колено прямое.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3-й такт: шаг правой ногой вперед с носка на всю ступню. В конце колено немного расслабляется. Далее движение повторяется с левой ноги.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Вальсовая дорожка назад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И.п. – третья позиция, левая нога впереди.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1-й такт: шаг правой ногой назад с подушечки на всю ступню.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2-й такт: шаг левой ногой назад на низкие полупальцы, колено прямое.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lastRenderedPageBreak/>
        <w:t>3-й такт: шаг правой ногой назад с подушечки на всю ступню. В конце колено немного расслабляется.</w:t>
      </w:r>
    </w:p>
    <w:p w:rsidR="00E577BB" w:rsidRPr="00E577BB" w:rsidRDefault="00E577BB" w:rsidP="00E577BB">
      <w:pPr>
        <w:widowControl/>
        <w:shd w:val="clear" w:color="auto" w:fill="FFFFFF"/>
        <w:ind w:left="720"/>
        <w:rPr>
          <w:rFonts w:ascii="Calibri" w:eastAsia="Times New Roman" w:hAnsi="Calibri" w:cs="Times New Roman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В паре дорожка исполняется в закрытом положении с замкнутой позицией рук. Дорожка исполняется также в раскрытом положении, лицом или спиной по линии танца.</w:t>
      </w:r>
    </w:p>
    <w:p w:rsidR="00E577BB" w:rsidRPr="00E577BB" w:rsidRDefault="00E577BB" w:rsidP="00E577BB">
      <w:pPr>
        <w:widowControl/>
        <w:numPr>
          <w:ilvl w:val="0"/>
          <w:numId w:val="20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lang w:eastAsia="ru-RU" w:bidi="ar-SA"/>
        </w:rPr>
      </w:pPr>
      <w:r w:rsidRPr="003E0EB2">
        <w:rPr>
          <w:rFonts w:eastAsia="Times New Roman" w:cs="Times New Roman"/>
          <w:color w:val="000000"/>
          <w:lang w:eastAsia="ru-RU" w:bidi="ar-SA"/>
        </w:rPr>
        <w:t>«Балансе» в сторону (покачивающее движение);</w:t>
      </w:r>
    </w:p>
    <w:p w:rsidR="00E577BB" w:rsidRPr="003E0EB2" w:rsidRDefault="00E577BB" w:rsidP="003E0EB2">
      <w:pPr>
        <w:widowControl/>
        <w:shd w:val="clear" w:color="auto" w:fill="FFFFFF"/>
        <w:ind w:left="360"/>
        <w:rPr>
          <w:rFonts w:eastAsia="Times New Roman" w:cs="Times New Roman"/>
          <w:b/>
        </w:rPr>
      </w:pPr>
      <w:r w:rsidRPr="00E577BB">
        <w:rPr>
          <w:rFonts w:ascii="Calibri" w:eastAsia="Times New Roman" w:hAnsi="Calibri" w:cs="Times New Roman"/>
          <w:color w:val="000000"/>
          <w:lang w:eastAsia="ru-RU" w:bidi="ar-SA"/>
        </w:rPr>
        <w:t> </w:t>
      </w:r>
      <w:r w:rsidRPr="003E0EB2">
        <w:rPr>
          <w:rFonts w:eastAsia="Times New Roman" w:cs="Times New Roman"/>
          <w:color w:val="000000"/>
          <w:lang w:eastAsia="ru-RU" w:bidi="ar-SA"/>
        </w:rPr>
        <w:t>Бальный танец 1870-х годов в характере Вальса в Два Па. Музыкальный размер – ¾. Темп умеренный и умеренно быстрый. Исполняется в паре, с продвижением по кругу. Для танца характерны движения типа Па Шассе и Па Балансе.</w:t>
      </w:r>
    </w:p>
    <w:p w:rsidR="00DB49EF" w:rsidRDefault="00DB49EF">
      <w:pPr>
        <w:tabs>
          <w:tab w:val="left" w:pos="5387"/>
        </w:tabs>
        <w:spacing w:line="360" w:lineRule="auto"/>
        <w:jc w:val="center"/>
        <w:rPr>
          <w:rFonts w:eastAsia="Times New Roman" w:cs="Times New Roman"/>
          <w:b/>
        </w:rPr>
      </w:pPr>
    </w:p>
    <w:p w:rsidR="00E7354C" w:rsidRPr="003E0EB2" w:rsidRDefault="00E46738">
      <w:pPr>
        <w:tabs>
          <w:tab w:val="left" w:pos="5387"/>
        </w:tabs>
        <w:spacing w:line="360" w:lineRule="auto"/>
        <w:jc w:val="center"/>
        <w:rPr>
          <w:rFonts w:eastAsia="Times New Roman" w:cs="Times New Roman"/>
        </w:rPr>
      </w:pPr>
      <w:r w:rsidRPr="003E0EB2">
        <w:rPr>
          <w:rFonts w:eastAsia="Times New Roman" w:cs="Times New Roman"/>
          <w:b/>
        </w:rPr>
        <w:t>Материально-техническое обеспечение программы</w:t>
      </w:r>
    </w:p>
    <w:p w:rsidR="00E7354C" w:rsidRPr="003E0EB2" w:rsidRDefault="00E46738">
      <w:pPr>
        <w:pStyle w:val="afb"/>
        <w:numPr>
          <w:ilvl w:val="0"/>
          <w:numId w:val="3"/>
        </w:numPr>
        <w:spacing w:line="360" w:lineRule="auto"/>
        <w:ind w:left="0" w:firstLine="737"/>
        <w:jc w:val="both"/>
        <w:rPr>
          <w:rFonts w:eastAsia="Times New Roman" w:cs="Times New Roman"/>
          <w:szCs w:val="24"/>
        </w:rPr>
      </w:pPr>
      <w:r w:rsidRPr="003E0EB2">
        <w:rPr>
          <w:rFonts w:eastAsia="Times New Roman" w:cs="Times New Roman"/>
          <w:szCs w:val="24"/>
        </w:rPr>
        <w:t>Специально обо</w:t>
      </w:r>
      <w:r w:rsidR="003E0EB2" w:rsidRPr="003E0EB2">
        <w:rPr>
          <w:rFonts w:eastAsia="Times New Roman" w:cs="Times New Roman"/>
          <w:szCs w:val="24"/>
        </w:rPr>
        <w:t>рудованные хореографические зал (</w:t>
      </w:r>
      <w:r w:rsidRPr="003E0EB2">
        <w:rPr>
          <w:rFonts w:eastAsia="Times New Roman" w:cs="Times New Roman"/>
          <w:szCs w:val="24"/>
        </w:rPr>
        <w:t xml:space="preserve"> помещение для переодевания).</w:t>
      </w:r>
    </w:p>
    <w:p w:rsidR="00E7354C" w:rsidRPr="003E0EB2" w:rsidRDefault="00E46738">
      <w:pPr>
        <w:pStyle w:val="afb"/>
        <w:numPr>
          <w:ilvl w:val="0"/>
          <w:numId w:val="3"/>
        </w:numPr>
        <w:spacing w:line="360" w:lineRule="auto"/>
        <w:ind w:left="0" w:firstLine="737"/>
        <w:jc w:val="both"/>
        <w:rPr>
          <w:szCs w:val="24"/>
        </w:rPr>
      </w:pPr>
      <w:r w:rsidRPr="003E0EB2">
        <w:rPr>
          <w:rFonts w:eastAsia="Times New Roman" w:cs="Times New Roman"/>
          <w:szCs w:val="24"/>
        </w:rPr>
        <w:t>Наличие технических средств обучения (</w:t>
      </w:r>
      <w:r w:rsidRPr="003E0EB2">
        <w:rPr>
          <w:rFonts w:eastAsia="Times New Roman" w:cs="Times New Roman"/>
          <w:szCs w:val="24"/>
          <w:lang w:val="en-US"/>
        </w:rPr>
        <w:t>DVD</w:t>
      </w:r>
      <w:r w:rsidRPr="003E0EB2">
        <w:rPr>
          <w:rFonts w:eastAsia="Times New Roman" w:cs="Times New Roman"/>
          <w:szCs w:val="24"/>
        </w:rPr>
        <w:t xml:space="preserve"> проигрыватель, магнитофон, видео, </w:t>
      </w:r>
      <w:r w:rsidR="00DB49EF">
        <w:rPr>
          <w:rFonts w:eastAsia="Times New Roman" w:cs="Times New Roman"/>
          <w:szCs w:val="24"/>
        </w:rPr>
        <w:t xml:space="preserve"> </w:t>
      </w:r>
      <w:r w:rsidRPr="003E0EB2">
        <w:rPr>
          <w:rFonts w:eastAsia="Times New Roman" w:cs="Times New Roman"/>
          <w:szCs w:val="24"/>
        </w:rPr>
        <w:t>диски).</w:t>
      </w:r>
    </w:p>
    <w:p w:rsidR="00E7354C" w:rsidRPr="003E0EB2" w:rsidRDefault="00E46738">
      <w:pPr>
        <w:pStyle w:val="afb"/>
        <w:numPr>
          <w:ilvl w:val="0"/>
          <w:numId w:val="3"/>
        </w:numPr>
        <w:spacing w:line="360" w:lineRule="auto"/>
        <w:ind w:left="0" w:firstLine="737"/>
        <w:jc w:val="both"/>
        <w:rPr>
          <w:rFonts w:eastAsia="Times New Roman" w:cs="Times New Roman"/>
          <w:szCs w:val="24"/>
        </w:rPr>
      </w:pPr>
      <w:r w:rsidRPr="003E0EB2">
        <w:rPr>
          <w:rFonts w:eastAsia="Times New Roman" w:cs="Times New Roman"/>
          <w:szCs w:val="24"/>
        </w:rPr>
        <w:t xml:space="preserve">Наличие специальной формы для занятий. </w:t>
      </w:r>
    </w:p>
    <w:p w:rsidR="00E7354C" w:rsidRPr="003E0EB2" w:rsidRDefault="00E46738">
      <w:pPr>
        <w:pStyle w:val="afb"/>
        <w:numPr>
          <w:ilvl w:val="0"/>
          <w:numId w:val="3"/>
        </w:numPr>
        <w:spacing w:line="360" w:lineRule="auto"/>
        <w:ind w:left="0" w:firstLine="737"/>
        <w:jc w:val="both"/>
        <w:rPr>
          <w:rFonts w:eastAsia="Times New Roman" w:cs="Times New Roman"/>
          <w:szCs w:val="24"/>
        </w:rPr>
      </w:pPr>
      <w:r w:rsidRPr="003E0EB2">
        <w:rPr>
          <w:rFonts w:eastAsia="Times New Roman" w:cs="Times New Roman"/>
          <w:szCs w:val="24"/>
        </w:rPr>
        <w:t>Обеспечение занятий музыкальным со</w:t>
      </w:r>
      <w:r w:rsidR="003E0EB2" w:rsidRPr="003E0EB2">
        <w:rPr>
          <w:rFonts w:eastAsia="Times New Roman" w:cs="Times New Roman"/>
          <w:szCs w:val="24"/>
        </w:rPr>
        <w:t xml:space="preserve">провождением </w:t>
      </w:r>
    </w:p>
    <w:p w:rsidR="00B81647" w:rsidRDefault="003E0EB2" w:rsidP="00DB49EF">
      <w:pPr>
        <w:pStyle w:val="afb"/>
        <w:spacing w:line="360" w:lineRule="auto"/>
        <w:ind w:left="737" w:right="-33"/>
        <w:rPr>
          <w:b/>
          <w:bCs/>
        </w:rPr>
      </w:pPr>
      <w:r w:rsidRPr="003E0EB2">
        <w:rPr>
          <w:rFonts w:eastAsia="Times New Roman" w:cs="Times New Roman"/>
          <w:szCs w:val="24"/>
        </w:rPr>
        <w:t xml:space="preserve"> </w:t>
      </w:r>
      <w:r w:rsidR="00E46738" w:rsidRPr="003E0EB2">
        <w:rPr>
          <w:rFonts w:eastAsia="Times New Roman" w:cs="Times New Roman"/>
          <w:szCs w:val="24"/>
        </w:rPr>
        <w:t>Наличие методической литературы.</w:t>
      </w:r>
    </w:p>
    <w:p w:rsidR="00E7354C" w:rsidRPr="003E0EB2" w:rsidRDefault="00E46738">
      <w:pPr>
        <w:spacing w:line="360" w:lineRule="auto"/>
        <w:ind w:firstLine="737"/>
        <w:jc w:val="center"/>
      </w:pPr>
      <w:r w:rsidRPr="003E0EB2">
        <w:rPr>
          <w:b/>
          <w:bCs/>
        </w:rPr>
        <w:t>Структура занятий</w:t>
      </w:r>
    </w:p>
    <w:p w:rsidR="00E7354C" w:rsidRPr="003E0EB2" w:rsidRDefault="00E46738">
      <w:pPr>
        <w:spacing w:line="360" w:lineRule="auto"/>
        <w:ind w:firstLine="737"/>
        <w:jc w:val="both"/>
        <w:rPr>
          <w:rFonts w:eastAsia="Times New Roman" w:cs="Times New Roman"/>
        </w:rPr>
      </w:pPr>
      <w:r w:rsidRPr="003E0EB2">
        <w:t>Система обучения народным танцам Северного Кавказа предполагает организацию и проведение занятий по установленной структуре в определенной последовательности.</w:t>
      </w:r>
    </w:p>
    <w:p w:rsidR="00E7354C" w:rsidRPr="003E0EB2" w:rsidRDefault="00E46738">
      <w:pPr>
        <w:spacing w:line="360" w:lineRule="auto"/>
        <w:ind w:firstLine="737"/>
        <w:jc w:val="both"/>
        <w:rPr>
          <w:b/>
          <w:bCs/>
        </w:rPr>
      </w:pPr>
      <w:r w:rsidRPr="003E0EB2">
        <w:t xml:space="preserve">Каждое занятие состоит из шести частей, исключение составляют –зачетное и открытое занятие.  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t>I часть. Организационная.</w:t>
      </w:r>
    </w:p>
    <w:p w:rsidR="00E7354C" w:rsidRPr="003E0EB2" w:rsidRDefault="00E46738">
      <w:pPr>
        <w:spacing w:line="360" w:lineRule="auto"/>
        <w:ind w:firstLine="737"/>
        <w:jc w:val="both"/>
        <w:rPr>
          <w:b/>
          <w:bCs/>
        </w:rPr>
      </w:pPr>
      <w:r w:rsidRPr="003E0EB2">
        <w:t>Задача: Настроить воспитанников на занятие. Проверить присутствующих по журналу. Установить индивидуальный контакт с детьми. Провести краткую беседу (информацию) познавательного характера.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t>II часть. Вводная.</w:t>
      </w:r>
    </w:p>
    <w:p w:rsidR="00E7354C" w:rsidRPr="003E0EB2" w:rsidRDefault="00E46738">
      <w:pPr>
        <w:spacing w:line="360" w:lineRule="auto"/>
        <w:ind w:firstLine="737"/>
        <w:jc w:val="both"/>
        <w:rPr>
          <w:b/>
          <w:bCs/>
        </w:rPr>
      </w:pPr>
      <w:r w:rsidRPr="003E0EB2">
        <w:t>Задача: Разминка. Постепенное введение воспитанников в работу. Разогрев главным образом, нижних конечностей и подготовка организма к упражнениям с большей физической нагрузкой.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t>III часть. Общеподготовительная.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t>Задача: Сконцентрировать внимание обучающихся и сосредоточить усилия на физической нагрузке. Подготовка всех частей тела к выполнению и изучению движений, используемых в основной части. Манера и выразительность движений. Формирование осанки, совершенствование походки.</w:t>
      </w:r>
      <w:r w:rsidR="00DB49EF">
        <w:t xml:space="preserve">                                                          </w:t>
      </w:r>
      <w:r w:rsidRPr="003E0EB2">
        <w:rPr>
          <w:b/>
          <w:bCs/>
        </w:rPr>
        <w:t>IV часть. Основная.</w:t>
      </w:r>
    </w:p>
    <w:p w:rsidR="003E0EB2" w:rsidRPr="003E0EB2" w:rsidRDefault="00E46738">
      <w:pPr>
        <w:spacing w:line="360" w:lineRule="auto"/>
        <w:ind w:firstLine="737"/>
        <w:jc w:val="both"/>
      </w:pPr>
      <w:r w:rsidRPr="003E0EB2">
        <w:t xml:space="preserve">Задача: Педагогическая проработка основных танцевальных движений и ходов. Развитие координации движений. Обратить внимание на технику и манеру исполнения движений. Постановка характерных этюдов, отработка определенных танцевальных связок. </w:t>
      </w:r>
    </w:p>
    <w:p w:rsidR="00DB49EF" w:rsidRDefault="00DB49EF">
      <w:pPr>
        <w:spacing w:line="360" w:lineRule="auto"/>
        <w:ind w:firstLine="737"/>
        <w:jc w:val="both"/>
        <w:rPr>
          <w:b/>
          <w:bCs/>
        </w:rPr>
      </w:pP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lastRenderedPageBreak/>
        <w:t>V часть.  Дополнительная.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t xml:space="preserve">Задача: Обучение технически трудным и силовым движениям. Закрепление пройденного материала. Импровизация. </w:t>
      </w:r>
    </w:p>
    <w:p w:rsidR="00DB49EF" w:rsidRDefault="00E46738">
      <w:pPr>
        <w:spacing w:line="360" w:lineRule="auto"/>
        <w:ind w:firstLine="737"/>
        <w:jc w:val="both"/>
        <w:rPr>
          <w:b/>
          <w:bCs/>
        </w:rPr>
      </w:pPr>
      <w:r w:rsidRPr="003E0EB2">
        <w:t xml:space="preserve">Составление самостоятельных разнохарактерных этюдов. </w:t>
      </w:r>
    </w:p>
    <w:p w:rsidR="00E7354C" w:rsidRPr="003E0EB2" w:rsidRDefault="00E46738">
      <w:pPr>
        <w:spacing w:line="360" w:lineRule="auto"/>
        <w:ind w:firstLine="737"/>
        <w:jc w:val="both"/>
      </w:pPr>
      <w:r w:rsidRPr="003E0EB2">
        <w:rPr>
          <w:b/>
          <w:bCs/>
        </w:rPr>
        <w:t>VI часть. Заключительная.</w:t>
      </w:r>
    </w:p>
    <w:p w:rsidR="00840CC2" w:rsidRPr="003E0EB2" w:rsidRDefault="00E46738" w:rsidP="00A2285F">
      <w:pPr>
        <w:tabs>
          <w:tab w:val="left" w:pos="0"/>
        </w:tabs>
        <w:spacing w:line="360" w:lineRule="auto"/>
        <w:ind w:firstLine="737"/>
        <w:jc w:val="both"/>
        <w:rPr>
          <w:b/>
          <w:bCs/>
        </w:rPr>
      </w:pPr>
      <w:r w:rsidRPr="003E0EB2">
        <w:t xml:space="preserve">Задача: Постепенный переход к движениям с меньшей физической нагрузкой. Подведение </w:t>
      </w:r>
      <w:r w:rsidR="00DB49EF">
        <w:t>и</w:t>
      </w:r>
      <w:r w:rsidRPr="003E0EB2">
        <w:t>тогов занятия.</w:t>
      </w:r>
    </w:p>
    <w:p w:rsidR="00840CC2" w:rsidRPr="003E0EB2" w:rsidRDefault="00840CC2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DB49EF" w:rsidRDefault="00DB49EF" w:rsidP="00840CC2">
      <w:pPr>
        <w:jc w:val="center"/>
      </w:pPr>
    </w:p>
    <w:p w:rsidR="00840CC2" w:rsidRPr="003E0EB2" w:rsidRDefault="00840CC2" w:rsidP="00840CC2">
      <w:pPr>
        <w:jc w:val="center"/>
      </w:pPr>
      <w:r w:rsidRPr="003E0EB2">
        <w:lastRenderedPageBreak/>
        <w:t>Список рекомендуемой учебной литературы .</w:t>
      </w:r>
    </w:p>
    <w:p w:rsidR="00840CC2" w:rsidRPr="003E0EB2" w:rsidRDefault="00840CC2" w:rsidP="00840CC2">
      <w:pPr>
        <w:jc w:val="center"/>
      </w:pPr>
    </w:p>
    <w:p w:rsidR="00840CC2" w:rsidRPr="003E0EB2" w:rsidRDefault="003E0EB2" w:rsidP="00840CC2">
      <w:pPr>
        <w:jc w:val="center"/>
      </w:pPr>
      <w:r w:rsidRPr="003E0EB2">
        <w:t>1.</w:t>
      </w:r>
      <w:r w:rsidR="00840CC2" w:rsidRPr="003E0EB2">
        <w:t>Шу Ш.С. Народные танцы адыгов. г.Нальчик: Эльбрус, 1992 г.</w:t>
      </w:r>
      <w:r w:rsidRPr="003E0EB2">
        <w:t xml:space="preserve"> </w:t>
      </w:r>
    </w:p>
    <w:p w:rsidR="00840CC2" w:rsidRPr="003E0EB2" w:rsidRDefault="00DB49EF" w:rsidP="00840CC2">
      <w:pPr>
        <w:jc w:val="center"/>
      </w:pPr>
      <w:r>
        <w:t>2</w:t>
      </w:r>
      <w:r w:rsidR="00840CC2" w:rsidRPr="003E0EB2">
        <w:t xml:space="preserve">. Заикин Н. Фольклорный танец и его сценическая обработка.- Орел, Труд, 1999 </w:t>
      </w:r>
    </w:p>
    <w:p w:rsidR="00DB49EF" w:rsidRDefault="00DB49EF" w:rsidP="00840CC2">
      <w:pPr>
        <w:jc w:val="center"/>
      </w:pPr>
      <w:r>
        <w:t>3</w:t>
      </w:r>
      <w:r w:rsidR="00840CC2" w:rsidRPr="003E0EB2">
        <w:t xml:space="preserve">. Заикин Н., Заикина Н. Областные особенности русского народного танца. </w:t>
      </w:r>
    </w:p>
    <w:p w:rsidR="00840CC2" w:rsidRPr="003E0EB2" w:rsidRDefault="00840CC2" w:rsidP="00840CC2">
      <w:pPr>
        <w:jc w:val="center"/>
      </w:pPr>
      <w:r w:rsidRPr="003E0EB2">
        <w:t>– Орел, «Труд», 1999,1 том; 2 том - Орел, 2004</w:t>
      </w:r>
    </w:p>
    <w:p w:rsidR="00840CC2" w:rsidRPr="003E0EB2" w:rsidRDefault="00DB49EF" w:rsidP="00840CC2">
      <w:pPr>
        <w:jc w:val="center"/>
      </w:pPr>
      <w:r>
        <w:t xml:space="preserve"> 4</w:t>
      </w:r>
      <w:r w:rsidR="00840CC2" w:rsidRPr="003E0EB2">
        <w:t xml:space="preserve">. Зацепина К., Климов А. Народно-сценический танец.- М., 1976 </w:t>
      </w:r>
    </w:p>
    <w:p w:rsidR="00840CC2" w:rsidRPr="003E0EB2" w:rsidRDefault="00DB49EF" w:rsidP="00840CC2">
      <w:pPr>
        <w:jc w:val="center"/>
      </w:pPr>
      <w:r>
        <w:t>5</w:t>
      </w:r>
      <w:r w:rsidR="00840CC2" w:rsidRPr="003E0EB2">
        <w:t xml:space="preserve">. Климов А. Основы русского народного танца.- М.: Искусство, 1981 </w:t>
      </w:r>
    </w:p>
    <w:p w:rsidR="00840CC2" w:rsidRPr="003E0EB2" w:rsidRDefault="00DB49EF" w:rsidP="00840CC2">
      <w:pPr>
        <w:jc w:val="center"/>
      </w:pPr>
      <w:r>
        <w:t>6</w:t>
      </w:r>
      <w:r w:rsidR="00840CC2" w:rsidRPr="003E0EB2">
        <w:t xml:space="preserve">. Ткаченко Т. Народный танец. - М.: Искусство, 1967 </w:t>
      </w:r>
    </w:p>
    <w:p w:rsidR="00840CC2" w:rsidRPr="003E0EB2" w:rsidRDefault="00DB49EF" w:rsidP="00840CC2">
      <w:pPr>
        <w:jc w:val="center"/>
      </w:pPr>
      <w:r>
        <w:t>7</w:t>
      </w:r>
      <w:r w:rsidR="00840CC2" w:rsidRPr="003E0EB2">
        <w:t>. Ткаченко Т. Народные танцы. - М.: Искусство, 1974</w:t>
      </w:r>
    </w:p>
    <w:p w:rsidR="00E7354C" w:rsidRDefault="00E7354C">
      <w:pPr>
        <w:spacing w:line="276" w:lineRule="auto"/>
        <w:ind w:firstLine="737"/>
        <w:jc w:val="both"/>
        <w:rPr>
          <w:vanish/>
        </w:rPr>
      </w:pPr>
      <w:bookmarkStart w:id="1" w:name="_PictureBullets"/>
      <w:bookmarkEnd w:id="1"/>
    </w:p>
    <w:sectPr w:rsidR="00E7354C" w:rsidSect="00DB49EF">
      <w:footerReference w:type="default" r:id="rId8"/>
      <w:pgSz w:w="11906" w:h="16838"/>
      <w:pgMar w:top="993" w:right="707" w:bottom="1190" w:left="709" w:header="0" w:footer="1134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1E4" w:rsidRDefault="005931E4">
      <w:r>
        <w:separator/>
      </w:r>
    </w:p>
  </w:endnote>
  <w:endnote w:type="continuationSeparator" w:id="1">
    <w:p w:rsidR="005931E4" w:rsidRDefault="0059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Courier New">
    <w:charset w:val="00"/>
    <w:family w:val="auto"/>
    <w:pitch w:val="default"/>
    <w:sig w:usb0="00000000" w:usb1="00000000" w:usb2="00000000" w:usb3="00000000" w:csb0="0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SimSun;宋体">
    <w:altName w:val="Wingdings 3"/>
    <w:charset w:val="00"/>
    <w:family w:val="auto"/>
    <w:pitch w:val="default"/>
    <w:sig w:usb0="00000000" w:usb1="00000000" w:usb2="00000000" w:usb3="00000000" w:csb0="00000000" w:csb1="00000000"/>
  </w:font>
  <w:font w:name="Mangal;Courier New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;Times New Roman">
    <w:charset w:val="00"/>
    <w:family w:val="auto"/>
    <w:pitch w:val="default"/>
    <w:sig w:usb0="00000000" w:usb1="00000000" w:usb2="00000000" w:usb3="00000000" w:csb0="00000000" w:csb1="00000000"/>
  </w:font>
  <w:font w:name="Andale Sans UI;Arial Unicode MS">
    <w:charset w:val="00"/>
    <w:family w:val="auto"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5F" w:rsidRDefault="00A2285F" w:rsidP="007F1A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1E4" w:rsidRDefault="005931E4">
      <w:r>
        <w:separator/>
      </w:r>
    </w:p>
  </w:footnote>
  <w:footnote w:type="continuationSeparator" w:id="1">
    <w:p w:rsidR="005931E4" w:rsidRDefault="00593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238"/>
    <w:multiLevelType w:val="multilevel"/>
    <w:tmpl w:val="DA9C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45C0"/>
    <w:multiLevelType w:val="multilevel"/>
    <w:tmpl w:val="2F4C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9710E"/>
    <w:multiLevelType w:val="hybridMultilevel"/>
    <w:tmpl w:val="E56618DC"/>
    <w:lvl w:ilvl="0" w:tplc="F5AAFB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1" w:tplc="06DC9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0AB4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7AB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483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4C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0C74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0214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C8B1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ED920C7"/>
    <w:multiLevelType w:val="multilevel"/>
    <w:tmpl w:val="792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22B6A"/>
    <w:multiLevelType w:val="hybridMultilevel"/>
    <w:tmpl w:val="9F3090D4"/>
    <w:lvl w:ilvl="0" w:tplc="7F822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F0824B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2C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2AD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A7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E5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749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D01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C420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5F267D9"/>
    <w:multiLevelType w:val="hybridMultilevel"/>
    <w:tmpl w:val="8592DA3C"/>
    <w:lvl w:ilvl="0" w:tplc="DEE46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1DEF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AE4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CE9E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26E7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0B8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3CCE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DCD0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E03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922709"/>
    <w:multiLevelType w:val="hybridMultilevel"/>
    <w:tmpl w:val="8B2ED664"/>
    <w:lvl w:ilvl="0" w:tplc="6742B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  <w:lvl w:ilvl="1" w:tplc="45A2C4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3E9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1E44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669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E01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9C8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34C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4E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3F23AA"/>
    <w:multiLevelType w:val="hybridMultilevel"/>
    <w:tmpl w:val="D2CEB0FA"/>
    <w:lvl w:ilvl="0" w:tplc="D698F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ED42A1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8A6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561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8C78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AE0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FC8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76B8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CEDF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83B7F50"/>
    <w:multiLevelType w:val="hybridMultilevel"/>
    <w:tmpl w:val="C8446788"/>
    <w:lvl w:ilvl="0" w:tplc="6764D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922AA6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C3BC946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C23E3D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 w:tplc="B356715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8702F12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35BA8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 w:tplc="16ECBD4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95FC6A2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4721766"/>
    <w:multiLevelType w:val="hybridMultilevel"/>
    <w:tmpl w:val="A282EE8A"/>
    <w:lvl w:ilvl="0" w:tplc="E2EAD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2A9AD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106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5E9C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30FD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22A7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BC6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72C6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43F3DD1"/>
    <w:multiLevelType w:val="hybridMultilevel"/>
    <w:tmpl w:val="822C49EE"/>
    <w:lvl w:ilvl="0" w:tplc="9922579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8"/>
        <w:szCs w:val="28"/>
        <w:lang w:val="en-US"/>
      </w:rPr>
    </w:lvl>
    <w:lvl w:ilvl="1" w:tplc="849A96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F8C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41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2CA8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924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12C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3E0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3CA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84108F0"/>
    <w:multiLevelType w:val="multilevel"/>
    <w:tmpl w:val="05F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80D44"/>
    <w:multiLevelType w:val="hybridMultilevel"/>
    <w:tmpl w:val="2ACE7340"/>
    <w:lvl w:ilvl="0" w:tplc="C6E4B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  <w:lang w:bidi="ar-SA"/>
      </w:rPr>
    </w:lvl>
    <w:lvl w:ilvl="1" w:tplc="58D8E8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36E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AC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ED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4EBE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423B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F0E3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D4FB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EF47F2A"/>
    <w:multiLevelType w:val="hybridMultilevel"/>
    <w:tmpl w:val="974E3004"/>
    <w:lvl w:ilvl="0" w:tplc="91B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43988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F6AB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9E2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641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265C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C07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C69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5AF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F6E4819"/>
    <w:multiLevelType w:val="hybridMultilevel"/>
    <w:tmpl w:val="6FB02E5C"/>
    <w:lvl w:ilvl="0" w:tplc="C826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A1D262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A4C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1E2F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DA9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A88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BC5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747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88C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0062261"/>
    <w:multiLevelType w:val="hybridMultilevel"/>
    <w:tmpl w:val="122EC966"/>
    <w:lvl w:ilvl="0" w:tplc="FA1EF05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Symbol"/>
      </w:rPr>
    </w:lvl>
    <w:lvl w:ilvl="1" w:tplc="AE3809E8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;Courier New" w:hAnsi="OpenSymbol;Courier New" w:cs="OpenSymbol;Courier New"/>
      </w:rPr>
    </w:lvl>
    <w:lvl w:ilvl="2" w:tplc="7A60184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39C622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51E770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84E1C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F7425E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8285F7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CA2802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68666355"/>
    <w:multiLevelType w:val="multilevel"/>
    <w:tmpl w:val="E65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4D28E1"/>
    <w:multiLevelType w:val="hybridMultilevel"/>
    <w:tmpl w:val="FCE2FDD2"/>
    <w:lvl w:ilvl="0" w:tplc="11F4F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shd w:val="clear" w:color="auto" w:fill="FFFFFF"/>
        <w:lang w:bidi="ar-SA"/>
      </w:rPr>
    </w:lvl>
    <w:lvl w:ilvl="1" w:tplc="641E591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4DAC307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424A7B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shd w:val="clear" w:color="auto" w:fill="FFFFFF"/>
        <w:lang w:bidi="ar-SA"/>
      </w:rPr>
    </w:lvl>
    <w:lvl w:ilvl="4" w:tplc="AEA43CC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F2286EF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CE09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shd w:val="clear" w:color="auto" w:fill="FFFFFF"/>
        <w:lang w:bidi="ar-SA"/>
      </w:rPr>
    </w:lvl>
    <w:lvl w:ilvl="7" w:tplc="37B8F23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A4C24BC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7C051757"/>
    <w:multiLevelType w:val="multilevel"/>
    <w:tmpl w:val="1E1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D79DE"/>
    <w:multiLevelType w:val="hybridMultilevel"/>
    <w:tmpl w:val="0688F7EE"/>
    <w:lvl w:ilvl="0" w:tplc="2C74A9B2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  <w:spacing w:val="-4"/>
      </w:rPr>
    </w:lvl>
    <w:lvl w:ilvl="1" w:tplc="97424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3C47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82C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2892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4E60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6089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264B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00F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7"/>
  </w:num>
  <w:num w:numId="5">
    <w:abstractNumId w:val="6"/>
  </w:num>
  <w:num w:numId="6">
    <w:abstractNumId w:val="19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18"/>
  </w:num>
  <w:num w:numId="18">
    <w:abstractNumId w:val="3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7354C"/>
    <w:rsid w:val="00054FB2"/>
    <w:rsid w:val="001C28A4"/>
    <w:rsid w:val="001F52FD"/>
    <w:rsid w:val="00224F7D"/>
    <w:rsid w:val="002B1115"/>
    <w:rsid w:val="00315A25"/>
    <w:rsid w:val="003724E5"/>
    <w:rsid w:val="003E0EB2"/>
    <w:rsid w:val="003F6BC7"/>
    <w:rsid w:val="00455355"/>
    <w:rsid w:val="004E677F"/>
    <w:rsid w:val="005478BF"/>
    <w:rsid w:val="005931E4"/>
    <w:rsid w:val="005969B1"/>
    <w:rsid w:val="005A7EC6"/>
    <w:rsid w:val="005D784A"/>
    <w:rsid w:val="005E195B"/>
    <w:rsid w:val="00712F8E"/>
    <w:rsid w:val="0079543D"/>
    <w:rsid w:val="007C7A5F"/>
    <w:rsid w:val="007D1913"/>
    <w:rsid w:val="007F0AAF"/>
    <w:rsid w:val="007F1A85"/>
    <w:rsid w:val="00840CC2"/>
    <w:rsid w:val="008528A1"/>
    <w:rsid w:val="00881C01"/>
    <w:rsid w:val="008C0F62"/>
    <w:rsid w:val="00901D09"/>
    <w:rsid w:val="0098090A"/>
    <w:rsid w:val="00A00D49"/>
    <w:rsid w:val="00A2285F"/>
    <w:rsid w:val="00AA466E"/>
    <w:rsid w:val="00AA7FFD"/>
    <w:rsid w:val="00AF4593"/>
    <w:rsid w:val="00B37E3C"/>
    <w:rsid w:val="00B81647"/>
    <w:rsid w:val="00B971CA"/>
    <w:rsid w:val="00B978AE"/>
    <w:rsid w:val="00BC6C7E"/>
    <w:rsid w:val="00BE7642"/>
    <w:rsid w:val="00BF0BCF"/>
    <w:rsid w:val="00C610BC"/>
    <w:rsid w:val="00C76A11"/>
    <w:rsid w:val="00D12799"/>
    <w:rsid w:val="00D41303"/>
    <w:rsid w:val="00D578DF"/>
    <w:rsid w:val="00D60577"/>
    <w:rsid w:val="00DB49EF"/>
    <w:rsid w:val="00E40C7B"/>
    <w:rsid w:val="00E46738"/>
    <w:rsid w:val="00E577BB"/>
    <w:rsid w:val="00E63ADA"/>
    <w:rsid w:val="00E67A10"/>
    <w:rsid w:val="00E7354C"/>
    <w:rsid w:val="00EB29EA"/>
    <w:rsid w:val="00F1757C"/>
    <w:rsid w:val="00F62FEB"/>
    <w:rsid w:val="00FA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4C"/>
    <w:pPr>
      <w:widowControl w:val="0"/>
    </w:pPr>
    <w:rPr>
      <w:rFonts w:eastAsia="SimSun;宋体" w:cs="Mangal;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35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E7354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E735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35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735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35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735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35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735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35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735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35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735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35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7354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7354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7354C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E735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35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35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735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7354C"/>
    <w:rPr>
      <w:i/>
    </w:rPr>
  </w:style>
  <w:style w:type="character" w:customStyle="1" w:styleId="HeaderChar">
    <w:name w:val="Header Char"/>
    <w:link w:val="Header"/>
    <w:uiPriority w:val="99"/>
    <w:rsid w:val="00E7354C"/>
  </w:style>
  <w:style w:type="character" w:customStyle="1" w:styleId="FooterChar">
    <w:name w:val="Footer Char"/>
    <w:link w:val="Footer"/>
    <w:uiPriority w:val="99"/>
    <w:rsid w:val="00E7354C"/>
  </w:style>
  <w:style w:type="character" w:customStyle="1" w:styleId="CaptionChar">
    <w:name w:val="Caption Char"/>
    <w:link w:val="Footer"/>
    <w:uiPriority w:val="99"/>
    <w:rsid w:val="00E7354C"/>
  </w:style>
  <w:style w:type="table" w:styleId="a9">
    <w:name w:val="Table Grid"/>
    <w:uiPriority w:val="59"/>
    <w:rsid w:val="00E7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735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735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735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735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735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73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735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735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7354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735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7354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7354C"/>
    <w:rPr>
      <w:sz w:val="18"/>
    </w:rPr>
  </w:style>
  <w:style w:type="character" w:styleId="ac">
    <w:name w:val="footnote reference"/>
    <w:uiPriority w:val="99"/>
    <w:unhideWhenUsed/>
    <w:rsid w:val="00E7354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7354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7354C"/>
    <w:rPr>
      <w:sz w:val="20"/>
    </w:rPr>
  </w:style>
  <w:style w:type="character" w:styleId="af">
    <w:name w:val="endnote reference"/>
    <w:uiPriority w:val="99"/>
    <w:semiHidden/>
    <w:unhideWhenUsed/>
    <w:rsid w:val="00E735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7354C"/>
    <w:pPr>
      <w:spacing w:after="57"/>
    </w:pPr>
  </w:style>
  <w:style w:type="paragraph" w:styleId="21">
    <w:name w:val="toc 2"/>
    <w:basedOn w:val="a"/>
    <w:next w:val="a"/>
    <w:uiPriority w:val="39"/>
    <w:unhideWhenUsed/>
    <w:rsid w:val="00E735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35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35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35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35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35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35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354C"/>
    <w:pPr>
      <w:spacing w:after="57"/>
      <w:ind w:left="2268"/>
    </w:pPr>
  </w:style>
  <w:style w:type="paragraph" w:styleId="af0">
    <w:name w:val="TOC Heading"/>
    <w:uiPriority w:val="39"/>
    <w:unhideWhenUsed/>
    <w:rsid w:val="00E7354C"/>
  </w:style>
  <w:style w:type="paragraph" w:styleId="af1">
    <w:name w:val="table of figures"/>
    <w:basedOn w:val="a"/>
    <w:next w:val="a"/>
    <w:uiPriority w:val="99"/>
    <w:unhideWhenUsed/>
    <w:rsid w:val="00E7354C"/>
  </w:style>
  <w:style w:type="paragraph" w:customStyle="1" w:styleId="Heading1">
    <w:name w:val="Heading 1"/>
    <w:basedOn w:val="Heading"/>
    <w:next w:val="af2"/>
    <w:link w:val="Heading1Char"/>
    <w:qFormat/>
    <w:rsid w:val="00E7354C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f2"/>
    <w:link w:val="Heading2Char"/>
    <w:qFormat/>
    <w:rsid w:val="00E7354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f2"/>
    <w:link w:val="Heading3Char"/>
    <w:qFormat/>
    <w:rsid w:val="00E7354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E7354C"/>
    <w:rPr>
      <w:rFonts w:ascii="Wingdings 2" w:hAnsi="Wingdings 2" w:cs="Symbol"/>
    </w:rPr>
  </w:style>
  <w:style w:type="character" w:customStyle="1" w:styleId="WW8Num1z1">
    <w:name w:val="WW8Num1z1"/>
    <w:qFormat/>
    <w:rsid w:val="00E7354C"/>
    <w:rPr>
      <w:rFonts w:ascii="OpenSymbol;Courier New" w:hAnsi="OpenSymbol;Courier New" w:cs="OpenSymbol;Courier New"/>
    </w:rPr>
  </w:style>
  <w:style w:type="character" w:customStyle="1" w:styleId="WW8Num2z0">
    <w:name w:val="WW8Num2z0"/>
    <w:qFormat/>
    <w:rsid w:val="00E7354C"/>
    <w:rPr>
      <w:rFonts w:ascii="Symbol" w:hAnsi="Symbol" w:cs="OpenSymbol;Courier New"/>
    </w:rPr>
  </w:style>
  <w:style w:type="character" w:customStyle="1" w:styleId="WW8Num3z0">
    <w:name w:val="WW8Num3z0"/>
    <w:qFormat/>
    <w:rsid w:val="00E7354C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E7354C"/>
    <w:rPr>
      <w:rFonts w:ascii="OpenSymbol;Courier New" w:hAnsi="OpenSymbol;Courier New" w:cs="OpenSymbol;Courier New"/>
    </w:rPr>
  </w:style>
  <w:style w:type="character" w:customStyle="1" w:styleId="WW8Num4z0">
    <w:name w:val="WW8Num4z0"/>
    <w:qFormat/>
    <w:rsid w:val="00E7354C"/>
    <w:rPr>
      <w:rFonts w:ascii="Symbol" w:hAnsi="Symbol" w:cs="Symbol"/>
      <w:sz w:val="28"/>
      <w:szCs w:val="28"/>
      <w:shd w:val="clear" w:color="auto" w:fill="FFFFFF"/>
      <w:lang w:bidi="ar-SA"/>
    </w:rPr>
  </w:style>
  <w:style w:type="character" w:customStyle="1" w:styleId="WW8Num4z1">
    <w:name w:val="WW8Num4z1"/>
    <w:qFormat/>
    <w:rsid w:val="00E7354C"/>
    <w:rPr>
      <w:rFonts w:ascii="OpenSymbol;Courier New" w:hAnsi="OpenSymbol;Courier New" w:cs="Times New Roman"/>
    </w:rPr>
  </w:style>
  <w:style w:type="character" w:customStyle="1" w:styleId="WW8Num5z0">
    <w:name w:val="WW8Num5z0"/>
    <w:qFormat/>
    <w:rsid w:val="00E7354C"/>
    <w:rPr>
      <w:rFonts w:ascii="Symbol" w:hAnsi="Symbol" w:cs="Symbol"/>
      <w:sz w:val="28"/>
      <w:szCs w:val="28"/>
      <w:lang w:val="ru-RU"/>
    </w:rPr>
  </w:style>
  <w:style w:type="character" w:customStyle="1" w:styleId="WW8Num6z0">
    <w:name w:val="WW8Num6z0"/>
    <w:qFormat/>
    <w:rsid w:val="00E7354C"/>
    <w:rPr>
      <w:rFonts w:ascii="Symbol" w:hAnsi="Symbol" w:cs="Symbol"/>
      <w:spacing w:val="-4"/>
    </w:rPr>
  </w:style>
  <w:style w:type="character" w:customStyle="1" w:styleId="WW8Num7z0">
    <w:name w:val="WW8Num7z0"/>
    <w:qFormat/>
    <w:rsid w:val="00E7354C"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sid w:val="00E7354C"/>
    <w:rPr>
      <w:b w:val="0"/>
      <w:bCs w:val="0"/>
      <w:sz w:val="28"/>
      <w:szCs w:val="28"/>
    </w:rPr>
  </w:style>
  <w:style w:type="character" w:customStyle="1" w:styleId="WW8Num9z0">
    <w:name w:val="WW8Num9z0"/>
    <w:qFormat/>
    <w:rsid w:val="00E7354C"/>
    <w:rPr>
      <w:rFonts w:ascii="Symbol" w:hAnsi="Symbol" w:cs="Symbol"/>
      <w:color w:val="000000"/>
      <w:sz w:val="28"/>
      <w:szCs w:val="28"/>
    </w:rPr>
  </w:style>
  <w:style w:type="character" w:customStyle="1" w:styleId="WW8Num10z0">
    <w:name w:val="WW8Num10z0"/>
    <w:qFormat/>
    <w:rsid w:val="00E7354C"/>
    <w:rPr>
      <w:rFonts w:ascii="Symbol" w:hAnsi="Symbol" w:cs="Symbol"/>
      <w:color w:val="000000"/>
      <w:sz w:val="28"/>
      <w:szCs w:val="28"/>
      <w:shd w:val="clear" w:color="auto" w:fill="FFFFFF"/>
      <w:lang w:bidi="ar-SA"/>
    </w:rPr>
  </w:style>
  <w:style w:type="character" w:customStyle="1" w:styleId="WW8Num11z0">
    <w:name w:val="WW8Num11z0"/>
    <w:qFormat/>
    <w:rsid w:val="00E7354C"/>
    <w:rPr>
      <w:rFonts w:ascii="Symbol" w:hAnsi="Symbol" w:cs="Symbol"/>
      <w:sz w:val="28"/>
      <w:szCs w:val="28"/>
    </w:rPr>
  </w:style>
  <w:style w:type="character" w:customStyle="1" w:styleId="WW8Num12z0">
    <w:name w:val="WW8Num12z0"/>
    <w:qFormat/>
    <w:rsid w:val="00E7354C"/>
    <w:rPr>
      <w:rFonts w:ascii="Symbol" w:hAnsi="Symbol" w:cs="Symbol"/>
      <w:sz w:val="28"/>
      <w:szCs w:val="28"/>
    </w:rPr>
  </w:style>
  <w:style w:type="character" w:customStyle="1" w:styleId="WW8Num13z0">
    <w:name w:val="WW8Num13z0"/>
    <w:qFormat/>
    <w:rsid w:val="00E7354C"/>
    <w:rPr>
      <w:rFonts w:ascii="Symbol" w:hAnsi="Symbol" w:cs="Symbol"/>
      <w:sz w:val="28"/>
      <w:szCs w:val="28"/>
    </w:rPr>
  </w:style>
  <w:style w:type="character" w:customStyle="1" w:styleId="WW8Num14z0">
    <w:name w:val="WW8Num14z0"/>
    <w:qFormat/>
    <w:rsid w:val="00E7354C"/>
    <w:rPr>
      <w:rFonts w:ascii="Symbol" w:hAnsi="Symbol" w:cs="Symbol"/>
      <w:sz w:val="28"/>
      <w:szCs w:val="28"/>
      <w:lang w:val="en-US"/>
    </w:rPr>
  </w:style>
  <w:style w:type="character" w:customStyle="1" w:styleId="WW8Num2z1">
    <w:name w:val="WW8Num2z1"/>
    <w:qFormat/>
    <w:rsid w:val="00E7354C"/>
    <w:rPr>
      <w:rFonts w:ascii="OpenSymbol;Courier New" w:hAnsi="OpenSymbol;Courier New" w:cs="OpenSymbol;Courier New"/>
    </w:rPr>
  </w:style>
  <w:style w:type="character" w:customStyle="1" w:styleId="WW8Num2z2">
    <w:name w:val="WW8Num2z2"/>
    <w:qFormat/>
    <w:rsid w:val="00E7354C"/>
  </w:style>
  <w:style w:type="character" w:customStyle="1" w:styleId="WW8Num2z3">
    <w:name w:val="WW8Num2z3"/>
    <w:qFormat/>
    <w:rsid w:val="00E7354C"/>
  </w:style>
  <w:style w:type="character" w:customStyle="1" w:styleId="WW8Num2z4">
    <w:name w:val="WW8Num2z4"/>
    <w:qFormat/>
    <w:rsid w:val="00E7354C"/>
  </w:style>
  <w:style w:type="character" w:customStyle="1" w:styleId="WW8Num2z5">
    <w:name w:val="WW8Num2z5"/>
    <w:qFormat/>
    <w:rsid w:val="00E7354C"/>
  </w:style>
  <w:style w:type="character" w:customStyle="1" w:styleId="WW8Num2z6">
    <w:name w:val="WW8Num2z6"/>
    <w:qFormat/>
    <w:rsid w:val="00E7354C"/>
  </w:style>
  <w:style w:type="character" w:customStyle="1" w:styleId="WW8Num2z7">
    <w:name w:val="WW8Num2z7"/>
    <w:qFormat/>
    <w:rsid w:val="00E7354C"/>
  </w:style>
  <w:style w:type="character" w:customStyle="1" w:styleId="WW8Num2z8">
    <w:name w:val="WW8Num2z8"/>
    <w:qFormat/>
    <w:rsid w:val="00E7354C"/>
  </w:style>
  <w:style w:type="character" w:customStyle="1" w:styleId="WW8Num7z1">
    <w:name w:val="WW8Num7z1"/>
    <w:qFormat/>
    <w:rsid w:val="00E7354C"/>
    <w:rPr>
      <w:rFonts w:ascii="OpenSymbol;Courier New" w:hAnsi="OpenSymbol;Courier New" w:cs="OpenSymbol;Courier New"/>
    </w:rPr>
  </w:style>
  <w:style w:type="character" w:customStyle="1" w:styleId="WW8Num8z1">
    <w:name w:val="WW8Num8z1"/>
    <w:qFormat/>
    <w:rsid w:val="00E7354C"/>
    <w:rPr>
      <w:rFonts w:ascii="Courier New" w:hAnsi="Courier New" w:cs="Courier New"/>
    </w:rPr>
  </w:style>
  <w:style w:type="character" w:customStyle="1" w:styleId="WW8Num9z1">
    <w:name w:val="WW8Num9z1"/>
    <w:qFormat/>
    <w:rsid w:val="00E7354C"/>
    <w:rPr>
      <w:rFonts w:ascii="OpenSymbol;Courier New" w:hAnsi="OpenSymbol;Courier New" w:cs="OpenSymbol;Courier New"/>
    </w:rPr>
  </w:style>
  <w:style w:type="character" w:customStyle="1" w:styleId="WW8Num9z2">
    <w:name w:val="WW8Num9z2"/>
    <w:qFormat/>
    <w:rsid w:val="00E7354C"/>
  </w:style>
  <w:style w:type="character" w:customStyle="1" w:styleId="WW8Num9z3">
    <w:name w:val="WW8Num9z3"/>
    <w:qFormat/>
    <w:rsid w:val="00E7354C"/>
  </w:style>
  <w:style w:type="character" w:customStyle="1" w:styleId="WW8Num9z4">
    <w:name w:val="WW8Num9z4"/>
    <w:qFormat/>
    <w:rsid w:val="00E7354C"/>
  </w:style>
  <w:style w:type="character" w:customStyle="1" w:styleId="WW8Num9z5">
    <w:name w:val="WW8Num9z5"/>
    <w:qFormat/>
    <w:rsid w:val="00E7354C"/>
  </w:style>
  <w:style w:type="character" w:customStyle="1" w:styleId="WW8Num9z6">
    <w:name w:val="WW8Num9z6"/>
    <w:qFormat/>
    <w:rsid w:val="00E7354C"/>
  </w:style>
  <w:style w:type="character" w:customStyle="1" w:styleId="WW8Num9z7">
    <w:name w:val="WW8Num9z7"/>
    <w:qFormat/>
    <w:rsid w:val="00E7354C"/>
  </w:style>
  <w:style w:type="character" w:customStyle="1" w:styleId="WW8Num9z8">
    <w:name w:val="WW8Num9z8"/>
    <w:qFormat/>
    <w:rsid w:val="00E7354C"/>
  </w:style>
  <w:style w:type="character" w:customStyle="1" w:styleId="WW8Num10z1">
    <w:name w:val="WW8Num10z1"/>
    <w:qFormat/>
    <w:rsid w:val="00E7354C"/>
  </w:style>
  <w:style w:type="character" w:customStyle="1" w:styleId="WW8Num10z2">
    <w:name w:val="WW8Num10z2"/>
    <w:qFormat/>
    <w:rsid w:val="00E7354C"/>
  </w:style>
  <w:style w:type="character" w:customStyle="1" w:styleId="WW8Num10z3">
    <w:name w:val="WW8Num10z3"/>
    <w:qFormat/>
    <w:rsid w:val="00E7354C"/>
  </w:style>
  <w:style w:type="character" w:customStyle="1" w:styleId="WW8Num10z4">
    <w:name w:val="WW8Num10z4"/>
    <w:qFormat/>
    <w:rsid w:val="00E7354C"/>
  </w:style>
  <w:style w:type="character" w:customStyle="1" w:styleId="WW8Num10z5">
    <w:name w:val="WW8Num10z5"/>
    <w:qFormat/>
    <w:rsid w:val="00E7354C"/>
  </w:style>
  <w:style w:type="character" w:customStyle="1" w:styleId="WW8Num10z6">
    <w:name w:val="WW8Num10z6"/>
    <w:qFormat/>
    <w:rsid w:val="00E7354C"/>
  </w:style>
  <w:style w:type="character" w:customStyle="1" w:styleId="WW8Num10z7">
    <w:name w:val="WW8Num10z7"/>
    <w:qFormat/>
    <w:rsid w:val="00E7354C"/>
  </w:style>
  <w:style w:type="character" w:customStyle="1" w:styleId="WW8Num10z8">
    <w:name w:val="WW8Num10z8"/>
    <w:qFormat/>
    <w:rsid w:val="00E7354C"/>
  </w:style>
  <w:style w:type="character" w:customStyle="1" w:styleId="WW8Num13z1">
    <w:name w:val="WW8Num13z1"/>
    <w:qFormat/>
    <w:rsid w:val="00E7354C"/>
    <w:rPr>
      <w:rFonts w:ascii="OpenSymbol;Courier New" w:hAnsi="OpenSymbol;Courier New" w:cs="Times New Roman"/>
    </w:rPr>
  </w:style>
  <w:style w:type="character" w:customStyle="1" w:styleId="WW8Num14z1">
    <w:name w:val="WW8Num14z1"/>
    <w:qFormat/>
    <w:rsid w:val="00E7354C"/>
  </w:style>
  <w:style w:type="character" w:customStyle="1" w:styleId="WW8Num14z2">
    <w:name w:val="WW8Num14z2"/>
    <w:qFormat/>
    <w:rsid w:val="00E7354C"/>
  </w:style>
  <w:style w:type="character" w:customStyle="1" w:styleId="WW8Num14z3">
    <w:name w:val="WW8Num14z3"/>
    <w:qFormat/>
    <w:rsid w:val="00E7354C"/>
  </w:style>
  <w:style w:type="character" w:customStyle="1" w:styleId="WW8Num14z4">
    <w:name w:val="WW8Num14z4"/>
    <w:qFormat/>
    <w:rsid w:val="00E7354C"/>
  </w:style>
  <w:style w:type="character" w:customStyle="1" w:styleId="WW8Num14z5">
    <w:name w:val="WW8Num14z5"/>
    <w:qFormat/>
    <w:rsid w:val="00E7354C"/>
  </w:style>
  <w:style w:type="character" w:customStyle="1" w:styleId="WW8Num14z6">
    <w:name w:val="WW8Num14z6"/>
    <w:qFormat/>
    <w:rsid w:val="00E7354C"/>
  </w:style>
  <w:style w:type="character" w:customStyle="1" w:styleId="WW8Num14z7">
    <w:name w:val="WW8Num14z7"/>
    <w:qFormat/>
    <w:rsid w:val="00E7354C"/>
  </w:style>
  <w:style w:type="character" w:customStyle="1" w:styleId="WW8Num14z8">
    <w:name w:val="WW8Num14z8"/>
    <w:qFormat/>
    <w:rsid w:val="00E7354C"/>
  </w:style>
  <w:style w:type="character" w:customStyle="1" w:styleId="WW8Num15z0">
    <w:name w:val="WW8Num15z0"/>
    <w:qFormat/>
    <w:rsid w:val="00E7354C"/>
    <w:rPr>
      <w:rFonts w:ascii="Symbol" w:hAnsi="Symbol" w:cs="Symbol"/>
    </w:rPr>
  </w:style>
  <w:style w:type="character" w:customStyle="1" w:styleId="WW8Num15z1">
    <w:name w:val="WW8Num15z1"/>
    <w:qFormat/>
    <w:rsid w:val="00E7354C"/>
  </w:style>
  <w:style w:type="character" w:customStyle="1" w:styleId="WW8Num15z2">
    <w:name w:val="WW8Num15z2"/>
    <w:qFormat/>
    <w:rsid w:val="00E7354C"/>
  </w:style>
  <w:style w:type="character" w:customStyle="1" w:styleId="WW8Num15z3">
    <w:name w:val="WW8Num15z3"/>
    <w:qFormat/>
    <w:rsid w:val="00E7354C"/>
  </w:style>
  <w:style w:type="character" w:customStyle="1" w:styleId="WW8Num15z4">
    <w:name w:val="WW8Num15z4"/>
    <w:qFormat/>
    <w:rsid w:val="00E7354C"/>
  </w:style>
  <w:style w:type="character" w:customStyle="1" w:styleId="WW8Num15z5">
    <w:name w:val="WW8Num15z5"/>
    <w:qFormat/>
    <w:rsid w:val="00E7354C"/>
  </w:style>
  <w:style w:type="character" w:customStyle="1" w:styleId="WW8Num15z6">
    <w:name w:val="WW8Num15z6"/>
    <w:qFormat/>
    <w:rsid w:val="00E7354C"/>
  </w:style>
  <w:style w:type="character" w:customStyle="1" w:styleId="WW8Num15z7">
    <w:name w:val="WW8Num15z7"/>
    <w:qFormat/>
    <w:rsid w:val="00E7354C"/>
  </w:style>
  <w:style w:type="character" w:customStyle="1" w:styleId="WW8Num15z8">
    <w:name w:val="WW8Num15z8"/>
    <w:qFormat/>
    <w:rsid w:val="00E7354C"/>
  </w:style>
  <w:style w:type="character" w:customStyle="1" w:styleId="WW8Num16z0">
    <w:name w:val="WW8Num16z0"/>
    <w:qFormat/>
    <w:rsid w:val="00E7354C"/>
    <w:rPr>
      <w:rFonts w:ascii="Symbol" w:hAnsi="Symbol" w:cs="OpenSymbol;Courier New"/>
    </w:rPr>
  </w:style>
  <w:style w:type="character" w:customStyle="1" w:styleId="WW8Num16z1">
    <w:name w:val="WW8Num16z1"/>
    <w:qFormat/>
    <w:rsid w:val="00E7354C"/>
    <w:rPr>
      <w:rFonts w:ascii="OpenSymbol;Courier New" w:hAnsi="OpenSymbol;Courier New" w:cs="OpenSymbol;Courier New"/>
    </w:rPr>
  </w:style>
  <w:style w:type="character" w:customStyle="1" w:styleId="WW8Num16z2">
    <w:name w:val="WW8Num16z2"/>
    <w:qFormat/>
    <w:rsid w:val="00E7354C"/>
  </w:style>
  <w:style w:type="character" w:customStyle="1" w:styleId="WW8Num16z3">
    <w:name w:val="WW8Num16z3"/>
    <w:qFormat/>
    <w:rsid w:val="00E7354C"/>
  </w:style>
  <w:style w:type="character" w:customStyle="1" w:styleId="WW8Num16z4">
    <w:name w:val="WW8Num16z4"/>
    <w:qFormat/>
    <w:rsid w:val="00E7354C"/>
  </w:style>
  <w:style w:type="character" w:customStyle="1" w:styleId="WW8Num16z5">
    <w:name w:val="WW8Num16z5"/>
    <w:qFormat/>
    <w:rsid w:val="00E7354C"/>
  </w:style>
  <w:style w:type="character" w:customStyle="1" w:styleId="WW8Num16z6">
    <w:name w:val="WW8Num16z6"/>
    <w:qFormat/>
    <w:rsid w:val="00E7354C"/>
  </w:style>
  <w:style w:type="character" w:customStyle="1" w:styleId="WW8Num16z7">
    <w:name w:val="WW8Num16z7"/>
    <w:qFormat/>
    <w:rsid w:val="00E7354C"/>
  </w:style>
  <w:style w:type="character" w:customStyle="1" w:styleId="WW8Num16z8">
    <w:name w:val="WW8Num16z8"/>
    <w:qFormat/>
    <w:rsid w:val="00E7354C"/>
  </w:style>
  <w:style w:type="character" w:customStyle="1" w:styleId="WW8Num17z0">
    <w:name w:val="WW8Num17z0"/>
    <w:qFormat/>
    <w:rsid w:val="00E7354C"/>
    <w:rPr>
      <w:rFonts w:ascii="Symbol" w:hAnsi="Symbol" w:cs="OpenSymbol;Courier New"/>
    </w:rPr>
  </w:style>
  <w:style w:type="character" w:customStyle="1" w:styleId="WW8Num18z0">
    <w:name w:val="WW8Num18z0"/>
    <w:qFormat/>
    <w:rsid w:val="00E7354C"/>
    <w:rPr>
      <w:rFonts w:ascii="Symbol" w:eastAsia="TimesNewRomanPSMT" w:hAnsi="Symbol" w:cs="Symbol"/>
      <w:sz w:val="28"/>
      <w:szCs w:val="28"/>
      <w:lang w:val="ru-RU"/>
    </w:rPr>
  </w:style>
  <w:style w:type="character" w:customStyle="1" w:styleId="WW8Num18z1">
    <w:name w:val="WW8Num18z1"/>
    <w:qFormat/>
    <w:rsid w:val="00E7354C"/>
    <w:rPr>
      <w:rFonts w:ascii="OpenSymbol;Courier New" w:hAnsi="OpenSymbol;Courier New" w:cs="OpenSymbol;Courier New"/>
    </w:rPr>
  </w:style>
  <w:style w:type="character" w:customStyle="1" w:styleId="WW8Num18z2">
    <w:name w:val="WW8Num18z2"/>
    <w:qFormat/>
    <w:rsid w:val="00E7354C"/>
    <w:rPr>
      <w:rFonts w:ascii="Wingdings" w:hAnsi="Wingdings" w:cs="Wingdings"/>
    </w:rPr>
  </w:style>
  <w:style w:type="character" w:customStyle="1" w:styleId="WW8Num19z0">
    <w:name w:val="WW8Num19z0"/>
    <w:qFormat/>
    <w:rsid w:val="00E7354C"/>
    <w:rPr>
      <w:rFonts w:ascii="Symbol" w:hAnsi="Symbol" w:cs="Symbol"/>
    </w:rPr>
  </w:style>
  <w:style w:type="character" w:customStyle="1" w:styleId="WW8Num19z1">
    <w:name w:val="WW8Num19z1"/>
    <w:qFormat/>
    <w:rsid w:val="00E7354C"/>
    <w:rPr>
      <w:rFonts w:ascii="OpenSymbol;Courier New" w:hAnsi="OpenSymbol;Courier New" w:cs="OpenSymbol;Courier New"/>
    </w:rPr>
  </w:style>
  <w:style w:type="character" w:customStyle="1" w:styleId="WW8Num19z2">
    <w:name w:val="WW8Num19z2"/>
    <w:qFormat/>
    <w:rsid w:val="00E7354C"/>
    <w:rPr>
      <w:rFonts w:ascii="Wingdings" w:hAnsi="Wingdings" w:cs="Wingdings"/>
    </w:rPr>
  </w:style>
  <w:style w:type="character" w:customStyle="1" w:styleId="WW8Num20z0">
    <w:name w:val="WW8Num20z0"/>
    <w:qFormat/>
    <w:rsid w:val="00E7354C"/>
    <w:rPr>
      <w:rFonts w:ascii="Symbol" w:hAnsi="Symbol" w:cs="Symbol"/>
      <w:spacing w:val="-4"/>
    </w:rPr>
  </w:style>
  <w:style w:type="character" w:customStyle="1" w:styleId="WW8Num20z1">
    <w:name w:val="WW8Num20z1"/>
    <w:qFormat/>
    <w:rsid w:val="00E7354C"/>
    <w:rPr>
      <w:rFonts w:ascii="Courier New" w:hAnsi="Courier New" w:cs="Courier New"/>
    </w:rPr>
  </w:style>
  <w:style w:type="character" w:customStyle="1" w:styleId="WW8Num20z2">
    <w:name w:val="WW8Num20z2"/>
    <w:qFormat/>
    <w:rsid w:val="00E7354C"/>
    <w:rPr>
      <w:rFonts w:ascii="Wingdings" w:hAnsi="Wingdings" w:cs="Wingdings"/>
    </w:rPr>
  </w:style>
  <w:style w:type="character" w:customStyle="1" w:styleId="WW8Num21z0">
    <w:name w:val="WW8Num21z0"/>
    <w:qFormat/>
    <w:rsid w:val="00E7354C"/>
    <w:rPr>
      <w:rFonts w:ascii="Symbol" w:hAnsi="Symbol" w:cs="Symbol"/>
      <w:sz w:val="28"/>
      <w:szCs w:val="28"/>
    </w:rPr>
  </w:style>
  <w:style w:type="character" w:customStyle="1" w:styleId="WW8Num21z1">
    <w:name w:val="WW8Num21z1"/>
    <w:qFormat/>
    <w:rsid w:val="00E7354C"/>
    <w:rPr>
      <w:rFonts w:ascii="OpenSymbol;Courier New" w:hAnsi="OpenSymbol;Courier New" w:cs="Courier New"/>
    </w:rPr>
  </w:style>
  <w:style w:type="character" w:customStyle="1" w:styleId="WW8Num21z2">
    <w:name w:val="WW8Num21z2"/>
    <w:qFormat/>
    <w:rsid w:val="00E7354C"/>
    <w:rPr>
      <w:rFonts w:ascii="Wingdings" w:hAnsi="Wingdings" w:cs="Wingdings"/>
    </w:rPr>
  </w:style>
  <w:style w:type="character" w:customStyle="1" w:styleId="WW8Num22z0">
    <w:name w:val="WW8Num22z0"/>
    <w:qFormat/>
    <w:rsid w:val="00E7354C"/>
    <w:rPr>
      <w:b w:val="0"/>
      <w:bCs w:val="0"/>
      <w:sz w:val="28"/>
      <w:szCs w:val="28"/>
    </w:rPr>
  </w:style>
  <w:style w:type="character" w:customStyle="1" w:styleId="WW8Num22z1">
    <w:name w:val="WW8Num22z1"/>
    <w:qFormat/>
    <w:rsid w:val="00E7354C"/>
  </w:style>
  <w:style w:type="character" w:customStyle="1" w:styleId="WW8Num22z2">
    <w:name w:val="WW8Num22z2"/>
    <w:qFormat/>
    <w:rsid w:val="00E7354C"/>
  </w:style>
  <w:style w:type="character" w:customStyle="1" w:styleId="WW8Num22z3">
    <w:name w:val="WW8Num22z3"/>
    <w:qFormat/>
    <w:rsid w:val="00E7354C"/>
  </w:style>
  <w:style w:type="character" w:customStyle="1" w:styleId="WW8Num22z4">
    <w:name w:val="WW8Num22z4"/>
    <w:qFormat/>
    <w:rsid w:val="00E7354C"/>
  </w:style>
  <w:style w:type="character" w:customStyle="1" w:styleId="WW8Num22z5">
    <w:name w:val="WW8Num22z5"/>
    <w:qFormat/>
    <w:rsid w:val="00E7354C"/>
  </w:style>
  <w:style w:type="character" w:customStyle="1" w:styleId="WW8Num22z6">
    <w:name w:val="WW8Num22z6"/>
    <w:qFormat/>
    <w:rsid w:val="00E7354C"/>
  </w:style>
  <w:style w:type="character" w:customStyle="1" w:styleId="WW8Num22z7">
    <w:name w:val="WW8Num22z7"/>
    <w:qFormat/>
    <w:rsid w:val="00E7354C"/>
  </w:style>
  <w:style w:type="character" w:customStyle="1" w:styleId="WW8Num22z8">
    <w:name w:val="WW8Num22z8"/>
    <w:qFormat/>
    <w:rsid w:val="00E7354C"/>
  </w:style>
  <w:style w:type="character" w:customStyle="1" w:styleId="WW8Num23z0">
    <w:name w:val="WW8Num23z0"/>
    <w:qFormat/>
    <w:rsid w:val="00E7354C"/>
    <w:rPr>
      <w:rFonts w:ascii="Symbol" w:eastAsia="Calibri" w:hAnsi="Symbol" w:cs="Symbol"/>
      <w:color w:val="FF0000"/>
      <w:sz w:val="28"/>
      <w:szCs w:val="28"/>
    </w:rPr>
  </w:style>
  <w:style w:type="character" w:customStyle="1" w:styleId="WW8Num23z1">
    <w:name w:val="WW8Num23z1"/>
    <w:qFormat/>
    <w:rsid w:val="00E7354C"/>
    <w:rPr>
      <w:rFonts w:ascii="Courier New" w:hAnsi="Courier New" w:cs="Courier New"/>
    </w:rPr>
  </w:style>
  <w:style w:type="character" w:customStyle="1" w:styleId="WW8Num23z2">
    <w:name w:val="WW8Num23z2"/>
    <w:qFormat/>
    <w:rsid w:val="00E7354C"/>
    <w:rPr>
      <w:rFonts w:ascii="Wingdings" w:hAnsi="Wingdings" w:cs="Wingdings"/>
    </w:rPr>
  </w:style>
  <w:style w:type="character" w:customStyle="1" w:styleId="WW8Num24z0">
    <w:name w:val="WW8Num24z0"/>
    <w:qFormat/>
    <w:rsid w:val="00E7354C"/>
    <w:rPr>
      <w:rFonts w:ascii="Symbol" w:hAnsi="Symbol" w:cs="Symbol"/>
      <w:color w:val="000000"/>
      <w:sz w:val="28"/>
      <w:szCs w:val="28"/>
      <w:shd w:val="clear" w:color="auto" w:fill="FFFFFF"/>
      <w:lang w:bidi="ar-SA"/>
    </w:rPr>
  </w:style>
  <w:style w:type="character" w:customStyle="1" w:styleId="WW8Num24z1">
    <w:name w:val="WW8Num24z1"/>
    <w:qFormat/>
    <w:rsid w:val="00E7354C"/>
    <w:rPr>
      <w:rFonts w:ascii="Courier New" w:hAnsi="Courier New" w:cs="Courier New"/>
    </w:rPr>
  </w:style>
  <w:style w:type="character" w:customStyle="1" w:styleId="WW8Num24z2">
    <w:name w:val="WW8Num24z2"/>
    <w:qFormat/>
    <w:rsid w:val="00E7354C"/>
    <w:rPr>
      <w:rFonts w:ascii="Wingdings" w:hAnsi="Wingdings" w:cs="Wingdings"/>
    </w:rPr>
  </w:style>
  <w:style w:type="character" w:customStyle="1" w:styleId="WW8Num24z3">
    <w:name w:val="WW8Num24z3"/>
    <w:qFormat/>
    <w:rsid w:val="00E7354C"/>
    <w:rPr>
      <w:rFonts w:ascii="Symbol" w:hAnsi="Symbol" w:cs="Symbol"/>
    </w:rPr>
  </w:style>
  <w:style w:type="character" w:customStyle="1" w:styleId="WW8Num25z0">
    <w:name w:val="WW8Num25z0"/>
    <w:qFormat/>
    <w:rsid w:val="00E7354C"/>
    <w:rPr>
      <w:rFonts w:ascii="Symbol" w:hAnsi="Symbol" w:cs="Symbol"/>
      <w:sz w:val="28"/>
      <w:szCs w:val="28"/>
    </w:rPr>
  </w:style>
  <w:style w:type="character" w:customStyle="1" w:styleId="WW8Num25z2">
    <w:name w:val="WW8Num25z2"/>
    <w:qFormat/>
    <w:rsid w:val="00E7354C"/>
    <w:rPr>
      <w:rFonts w:ascii="Wingdings" w:hAnsi="Wingdings" w:cs="Wingdings"/>
    </w:rPr>
  </w:style>
  <w:style w:type="character" w:customStyle="1" w:styleId="WW8Num25z4">
    <w:name w:val="WW8Num25z4"/>
    <w:qFormat/>
    <w:rsid w:val="00E7354C"/>
    <w:rPr>
      <w:rFonts w:ascii="Courier New" w:hAnsi="Courier New" w:cs="Courier New"/>
    </w:rPr>
  </w:style>
  <w:style w:type="character" w:customStyle="1" w:styleId="WW8Num26z0">
    <w:name w:val="WW8Num26z0"/>
    <w:qFormat/>
    <w:rsid w:val="00E7354C"/>
    <w:rPr>
      <w:rFonts w:ascii="Symbol" w:hAnsi="Symbol" w:cs="Symbol"/>
      <w:sz w:val="28"/>
      <w:szCs w:val="28"/>
    </w:rPr>
  </w:style>
  <w:style w:type="character" w:customStyle="1" w:styleId="WW8Num26z1">
    <w:name w:val="WW8Num26z1"/>
    <w:qFormat/>
    <w:rsid w:val="00E7354C"/>
    <w:rPr>
      <w:rFonts w:ascii="Courier New" w:hAnsi="Courier New" w:cs="Courier New"/>
    </w:rPr>
  </w:style>
  <w:style w:type="character" w:customStyle="1" w:styleId="WW8Num26z2">
    <w:name w:val="WW8Num26z2"/>
    <w:qFormat/>
    <w:rsid w:val="00E7354C"/>
    <w:rPr>
      <w:rFonts w:ascii="Wingdings" w:hAnsi="Wingdings" w:cs="Wingdings"/>
    </w:rPr>
  </w:style>
  <w:style w:type="character" w:customStyle="1" w:styleId="WW8Num27z0">
    <w:name w:val="WW8Num27z0"/>
    <w:qFormat/>
    <w:rsid w:val="00E7354C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E7354C"/>
    <w:rPr>
      <w:rFonts w:ascii="Courier New" w:hAnsi="Courier New" w:cs="Courier New"/>
    </w:rPr>
  </w:style>
  <w:style w:type="character" w:customStyle="1" w:styleId="WW8Num27z2">
    <w:name w:val="WW8Num27z2"/>
    <w:qFormat/>
    <w:rsid w:val="00E7354C"/>
    <w:rPr>
      <w:rFonts w:ascii="Wingdings" w:hAnsi="Wingdings" w:cs="Wingdings"/>
    </w:rPr>
  </w:style>
  <w:style w:type="character" w:customStyle="1" w:styleId="WW8Num28z0">
    <w:name w:val="WW8Num28z0"/>
    <w:qFormat/>
    <w:rsid w:val="00E7354C"/>
    <w:rPr>
      <w:rFonts w:ascii="Symbol" w:hAnsi="Symbol" w:cs="Symbol"/>
    </w:rPr>
  </w:style>
  <w:style w:type="character" w:customStyle="1" w:styleId="WW8Num28z1">
    <w:name w:val="WW8Num28z1"/>
    <w:qFormat/>
    <w:rsid w:val="00E7354C"/>
    <w:rPr>
      <w:rFonts w:ascii="OpenSymbol;Courier New" w:hAnsi="OpenSymbol;Courier New" w:cs="OpenSymbol;Courier New"/>
    </w:rPr>
  </w:style>
  <w:style w:type="character" w:customStyle="1" w:styleId="WW8NumSt16z0">
    <w:name w:val="WW8NumSt16z0"/>
    <w:qFormat/>
    <w:rsid w:val="00E7354C"/>
    <w:rPr>
      <w:rFonts w:ascii="Symbol" w:hAnsi="Symbol" w:cs="Symbol"/>
      <w:sz w:val="28"/>
      <w:szCs w:val="28"/>
      <w:lang w:val="en-US"/>
    </w:rPr>
  </w:style>
  <w:style w:type="character" w:customStyle="1" w:styleId="40">
    <w:name w:val="Основной шрифт абзаца4"/>
    <w:qFormat/>
    <w:rsid w:val="00E7354C"/>
  </w:style>
  <w:style w:type="character" w:customStyle="1" w:styleId="WW8Num6z1">
    <w:name w:val="WW8Num6z1"/>
    <w:qFormat/>
    <w:rsid w:val="00E7354C"/>
    <w:rPr>
      <w:rFonts w:ascii="OpenSymbol;Courier New" w:hAnsi="OpenSymbol;Courier New" w:cs="OpenSymbol;Courier New"/>
    </w:rPr>
  </w:style>
  <w:style w:type="character" w:customStyle="1" w:styleId="WW8Num12z1">
    <w:name w:val="WW8Num12z1"/>
    <w:qFormat/>
    <w:rsid w:val="00E7354C"/>
    <w:rPr>
      <w:rFonts w:ascii="OpenSymbol;Courier New" w:hAnsi="OpenSymbol;Courier New" w:cs="OpenSymbol;Courier New"/>
    </w:rPr>
  </w:style>
  <w:style w:type="character" w:customStyle="1" w:styleId="22">
    <w:name w:val="Основной шрифт абзаца2"/>
    <w:qFormat/>
    <w:rsid w:val="00E7354C"/>
  </w:style>
  <w:style w:type="character" w:customStyle="1" w:styleId="WW8Num11z1">
    <w:name w:val="WW8Num11z1"/>
    <w:qFormat/>
    <w:rsid w:val="00E7354C"/>
    <w:rPr>
      <w:rFonts w:ascii="OpenSymbol;Courier New" w:hAnsi="OpenSymbol;Courier New" w:cs="Courier New"/>
    </w:rPr>
  </w:style>
  <w:style w:type="character" w:customStyle="1" w:styleId="WW8Num17z1">
    <w:name w:val="WW8Num17z1"/>
    <w:qFormat/>
    <w:rsid w:val="00E7354C"/>
    <w:rPr>
      <w:rFonts w:ascii="OpenSymbol;Courier New" w:hAnsi="OpenSymbol;Courier New" w:cs="OpenSymbol;Courier New"/>
    </w:rPr>
  </w:style>
  <w:style w:type="character" w:customStyle="1" w:styleId="10">
    <w:name w:val="Основной шрифт абзаца1"/>
    <w:qFormat/>
    <w:rsid w:val="00E7354C"/>
  </w:style>
  <w:style w:type="character" w:customStyle="1" w:styleId="WW8Num1z2">
    <w:name w:val="WW8Num1z2"/>
    <w:qFormat/>
    <w:rsid w:val="00E7354C"/>
  </w:style>
  <w:style w:type="character" w:customStyle="1" w:styleId="WW8Num1z3">
    <w:name w:val="WW8Num1z3"/>
    <w:qFormat/>
    <w:rsid w:val="00E7354C"/>
  </w:style>
  <w:style w:type="character" w:customStyle="1" w:styleId="WW8Num1z4">
    <w:name w:val="WW8Num1z4"/>
    <w:qFormat/>
    <w:rsid w:val="00E7354C"/>
  </w:style>
  <w:style w:type="character" w:customStyle="1" w:styleId="WW8Num1z5">
    <w:name w:val="WW8Num1z5"/>
    <w:qFormat/>
    <w:rsid w:val="00E7354C"/>
  </w:style>
  <w:style w:type="character" w:customStyle="1" w:styleId="WW8Num1z6">
    <w:name w:val="WW8Num1z6"/>
    <w:qFormat/>
    <w:rsid w:val="00E7354C"/>
  </w:style>
  <w:style w:type="character" w:customStyle="1" w:styleId="WW8Num1z7">
    <w:name w:val="WW8Num1z7"/>
    <w:qFormat/>
    <w:rsid w:val="00E7354C"/>
  </w:style>
  <w:style w:type="character" w:customStyle="1" w:styleId="WW8Num1z8">
    <w:name w:val="WW8Num1z8"/>
    <w:qFormat/>
    <w:rsid w:val="00E7354C"/>
  </w:style>
  <w:style w:type="character" w:customStyle="1" w:styleId="WW8Num8z2">
    <w:name w:val="WW8Num8z2"/>
    <w:qFormat/>
    <w:rsid w:val="00E7354C"/>
  </w:style>
  <w:style w:type="character" w:customStyle="1" w:styleId="WW8Num8z3">
    <w:name w:val="WW8Num8z3"/>
    <w:qFormat/>
    <w:rsid w:val="00E7354C"/>
  </w:style>
  <w:style w:type="character" w:customStyle="1" w:styleId="WW8Num8z4">
    <w:name w:val="WW8Num8z4"/>
    <w:qFormat/>
    <w:rsid w:val="00E7354C"/>
  </w:style>
  <w:style w:type="character" w:customStyle="1" w:styleId="WW8Num8z5">
    <w:name w:val="WW8Num8z5"/>
    <w:qFormat/>
    <w:rsid w:val="00E7354C"/>
  </w:style>
  <w:style w:type="character" w:customStyle="1" w:styleId="WW8Num8z6">
    <w:name w:val="WW8Num8z6"/>
    <w:qFormat/>
    <w:rsid w:val="00E7354C"/>
  </w:style>
  <w:style w:type="character" w:customStyle="1" w:styleId="WW8Num8z7">
    <w:name w:val="WW8Num8z7"/>
    <w:qFormat/>
    <w:rsid w:val="00E7354C"/>
  </w:style>
  <w:style w:type="character" w:customStyle="1" w:styleId="WW8Num8z8">
    <w:name w:val="WW8Num8z8"/>
    <w:qFormat/>
    <w:rsid w:val="00E7354C"/>
  </w:style>
  <w:style w:type="character" w:customStyle="1" w:styleId="WW8Num11z2">
    <w:name w:val="WW8Num11z2"/>
    <w:qFormat/>
    <w:rsid w:val="00E7354C"/>
  </w:style>
  <w:style w:type="character" w:customStyle="1" w:styleId="WW8Num11z3">
    <w:name w:val="WW8Num11z3"/>
    <w:qFormat/>
    <w:rsid w:val="00E7354C"/>
  </w:style>
  <w:style w:type="character" w:customStyle="1" w:styleId="WW8Num11z4">
    <w:name w:val="WW8Num11z4"/>
    <w:qFormat/>
    <w:rsid w:val="00E7354C"/>
  </w:style>
  <w:style w:type="character" w:customStyle="1" w:styleId="WW8Num11z5">
    <w:name w:val="WW8Num11z5"/>
    <w:qFormat/>
    <w:rsid w:val="00E7354C"/>
  </w:style>
  <w:style w:type="character" w:customStyle="1" w:styleId="WW8Num11z6">
    <w:name w:val="WW8Num11z6"/>
    <w:qFormat/>
    <w:rsid w:val="00E7354C"/>
  </w:style>
  <w:style w:type="character" w:customStyle="1" w:styleId="WW8Num11z7">
    <w:name w:val="WW8Num11z7"/>
    <w:qFormat/>
    <w:rsid w:val="00E7354C"/>
  </w:style>
  <w:style w:type="character" w:customStyle="1" w:styleId="WW8Num11z8">
    <w:name w:val="WW8Num11z8"/>
    <w:qFormat/>
    <w:rsid w:val="00E7354C"/>
  </w:style>
  <w:style w:type="character" w:customStyle="1" w:styleId="WW8Num12z2">
    <w:name w:val="WW8Num12z2"/>
    <w:qFormat/>
    <w:rsid w:val="00E7354C"/>
  </w:style>
  <w:style w:type="character" w:customStyle="1" w:styleId="WW8Num12z3">
    <w:name w:val="WW8Num12z3"/>
    <w:qFormat/>
    <w:rsid w:val="00E7354C"/>
  </w:style>
  <w:style w:type="character" w:customStyle="1" w:styleId="WW8Num12z4">
    <w:name w:val="WW8Num12z4"/>
    <w:qFormat/>
    <w:rsid w:val="00E7354C"/>
  </w:style>
  <w:style w:type="character" w:customStyle="1" w:styleId="WW8Num12z5">
    <w:name w:val="WW8Num12z5"/>
    <w:qFormat/>
    <w:rsid w:val="00E7354C"/>
  </w:style>
  <w:style w:type="character" w:customStyle="1" w:styleId="WW8Num12z6">
    <w:name w:val="WW8Num12z6"/>
    <w:qFormat/>
    <w:rsid w:val="00E7354C"/>
  </w:style>
  <w:style w:type="character" w:customStyle="1" w:styleId="WW8Num12z7">
    <w:name w:val="WW8Num12z7"/>
    <w:qFormat/>
    <w:rsid w:val="00E7354C"/>
  </w:style>
  <w:style w:type="character" w:customStyle="1" w:styleId="WW8Num12z8">
    <w:name w:val="WW8Num12z8"/>
    <w:qFormat/>
    <w:rsid w:val="00E7354C"/>
  </w:style>
  <w:style w:type="character" w:customStyle="1" w:styleId="WW8Num5z1">
    <w:name w:val="WW8Num5z1"/>
    <w:qFormat/>
    <w:rsid w:val="00E7354C"/>
    <w:rPr>
      <w:rFonts w:ascii="OpenSymbol;Courier New" w:hAnsi="OpenSymbol;Courier New" w:cs="OpenSymbol;Courier New"/>
    </w:rPr>
  </w:style>
  <w:style w:type="character" w:customStyle="1" w:styleId="WW8Num17z2">
    <w:name w:val="WW8Num17z2"/>
    <w:qFormat/>
    <w:rsid w:val="00E7354C"/>
  </w:style>
  <w:style w:type="character" w:customStyle="1" w:styleId="WW8Num17z3">
    <w:name w:val="WW8Num17z3"/>
    <w:qFormat/>
    <w:rsid w:val="00E7354C"/>
  </w:style>
  <w:style w:type="character" w:customStyle="1" w:styleId="WW8Num17z4">
    <w:name w:val="WW8Num17z4"/>
    <w:qFormat/>
    <w:rsid w:val="00E7354C"/>
  </w:style>
  <w:style w:type="character" w:customStyle="1" w:styleId="WW8Num17z5">
    <w:name w:val="WW8Num17z5"/>
    <w:qFormat/>
    <w:rsid w:val="00E7354C"/>
  </w:style>
  <w:style w:type="character" w:customStyle="1" w:styleId="WW8Num17z6">
    <w:name w:val="WW8Num17z6"/>
    <w:qFormat/>
    <w:rsid w:val="00E7354C"/>
  </w:style>
  <w:style w:type="character" w:customStyle="1" w:styleId="WW8Num17z7">
    <w:name w:val="WW8Num17z7"/>
    <w:qFormat/>
    <w:rsid w:val="00E7354C"/>
  </w:style>
  <w:style w:type="character" w:customStyle="1" w:styleId="WW8Num17z8">
    <w:name w:val="WW8Num17z8"/>
    <w:qFormat/>
    <w:rsid w:val="00E7354C"/>
  </w:style>
  <w:style w:type="character" w:customStyle="1" w:styleId="WW8Num7z2">
    <w:name w:val="WW8Num7z2"/>
    <w:qFormat/>
    <w:rsid w:val="00E7354C"/>
    <w:rPr>
      <w:rFonts w:ascii="Wingdings" w:hAnsi="Wingdings" w:cs="Wingdings"/>
    </w:rPr>
  </w:style>
  <w:style w:type="character" w:styleId="af3">
    <w:name w:val="Hyperlink"/>
    <w:rsid w:val="00E7354C"/>
    <w:rPr>
      <w:color w:val="333333"/>
      <w:u w:val="single"/>
    </w:rPr>
  </w:style>
  <w:style w:type="character" w:customStyle="1" w:styleId="30">
    <w:name w:val="Основной шрифт абзаца3"/>
    <w:qFormat/>
    <w:rsid w:val="00E7354C"/>
  </w:style>
  <w:style w:type="character" w:customStyle="1" w:styleId="apple-converted-space">
    <w:name w:val="apple-converted-space"/>
    <w:basedOn w:val="30"/>
    <w:qFormat/>
    <w:rsid w:val="00E7354C"/>
  </w:style>
  <w:style w:type="character" w:styleId="af4">
    <w:name w:val="Strong"/>
    <w:qFormat/>
    <w:rsid w:val="00E7354C"/>
    <w:rPr>
      <w:b/>
      <w:bCs/>
    </w:rPr>
  </w:style>
  <w:style w:type="character" w:customStyle="1" w:styleId="af5">
    <w:name w:val="Символ нумерации"/>
    <w:qFormat/>
    <w:rsid w:val="00E7354C"/>
  </w:style>
  <w:style w:type="character" w:customStyle="1" w:styleId="af6">
    <w:name w:val="Маркеры списка"/>
    <w:qFormat/>
    <w:rsid w:val="00E7354C"/>
    <w:rPr>
      <w:rFonts w:ascii="OpenSymbol;Courier New" w:eastAsia="OpenSymbol;Courier New" w:hAnsi="OpenSymbol;Courier New" w:cs="OpenSymbol;Courier New"/>
    </w:rPr>
  </w:style>
  <w:style w:type="character" w:customStyle="1" w:styleId="w">
    <w:name w:val="w"/>
    <w:basedOn w:val="40"/>
    <w:qFormat/>
    <w:rsid w:val="00E7354C"/>
  </w:style>
  <w:style w:type="character" w:customStyle="1" w:styleId="PageNumber">
    <w:name w:val="Page Number"/>
    <w:basedOn w:val="40"/>
    <w:rsid w:val="00E7354C"/>
  </w:style>
  <w:style w:type="character" w:customStyle="1" w:styleId="c0">
    <w:name w:val="c0"/>
    <w:basedOn w:val="40"/>
    <w:qFormat/>
    <w:rsid w:val="00E7354C"/>
  </w:style>
  <w:style w:type="character" w:customStyle="1" w:styleId="af7">
    <w:name w:val="Символ сноски"/>
    <w:qFormat/>
    <w:rsid w:val="00E7354C"/>
    <w:rPr>
      <w:rFonts w:cs="Times New Roman"/>
      <w:vertAlign w:val="superscript"/>
    </w:rPr>
  </w:style>
  <w:style w:type="character" w:customStyle="1" w:styleId="af8">
    <w:name w:val="Схема документа Знак"/>
    <w:qFormat/>
    <w:rsid w:val="00E7354C"/>
    <w:rPr>
      <w:rFonts w:ascii="Tahoma" w:eastAsia="SimSun;宋体" w:hAnsi="Tahoma" w:cs="Mangal;Courier New"/>
      <w:sz w:val="16"/>
      <w:szCs w:val="14"/>
      <w:lang w:eastAsia="zh-CN" w:bidi="hi-IN"/>
    </w:rPr>
  </w:style>
  <w:style w:type="paragraph" w:customStyle="1" w:styleId="Heading">
    <w:name w:val="Heading"/>
    <w:basedOn w:val="a"/>
    <w:next w:val="af2"/>
    <w:qFormat/>
    <w:rsid w:val="00E735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2">
    <w:name w:val="Body Text"/>
    <w:basedOn w:val="a"/>
    <w:rsid w:val="00E7354C"/>
    <w:pPr>
      <w:spacing w:after="120"/>
    </w:pPr>
  </w:style>
  <w:style w:type="paragraph" w:styleId="af9">
    <w:name w:val="List"/>
    <w:basedOn w:val="af2"/>
    <w:rsid w:val="00E7354C"/>
  </w:style>
  <w:style w:type="paragraph" w:customStyle="1" w:styleId="Caption">
    <w:name w:val="Caption"/>
    <w:basedOn w:val="a"/>
    <w:qFormat/>
    <w:rsid w:val="00E735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7354C"/>
    <w:pPr>
      <w:suppressLineNumbers/>
    </w:pPr>
  </w:style>
  <w:style w:type="paragraph" w:styleId="afa">
    <w:name w:val="caption"/>
    <w:basedOn w:val="a"/>
    <w:qFormat/>
    <w:rsid w:val="00E7354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qFormat/>
    <w:rsid w:val="00E7354C"/>
    <w:pPr>
      <w:suppressLineNumbers/>
    </w:pPr>
  </w:style>
  <w:style w:type="paragraph" w:customStyle="1" w:styleId="31">
    <w:name w:val="Название объекта3"/>
    <w:basedOn w:val="a"/>
    <w:qFormat/>
    <w:rsid w:val="00E7354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qFormat/>
    <w:rsid w:val="00E7354C"/>
    <w:pPr>
      <w:suppressLineNumbers/>
    </w:pPr>
  </w:style>
  <w:style w:type="paragraph" w:customStyle="1" w:styleId="23">
    <w:name w:val="Название объекта2"/>
    <w:basedOn w:val="Heading"/>
    <w:next w:val="af2"/>
    <w:qFormat/>
    <w:rsid w:val="00E7354C"/>
    <w:pPr>
      <w:jc w:val="center"/>
    </w:pPr>
    <w:rPr>
      <w:b/>
      <w:bCs/>
      <w:sz w:val="56"/>
      <w:szCs w:val="56"/>
    </w:rPr>
  </w:style>
  <w:style w:type="paragraph" w:customStyle="1" w:styleId="24">
    <w:name w:val="Указатель2"/>
    <w:basedOn w:val="a"/>
    <w:qFormat/>
    <w:rsid w:val="00E7354C"/>
    <w:pPr>
      <w:suppressLineNumbers/>
    </w:pPr>
  </w:style>
  <w:style w:type="paragraph" w:customStyle="1" w:styleId="11">
    <w:name w:val="Название объекта1"/>
    <w:basedOn w:val="a"/>
    <w:qFormat/>
    <w:rsid w:val="00E7354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rsid w:val="00E7354C"/>
    <w:pPr>
      <w:suppressLineNumbers/>
    </w:pPr>
  </w:style>
  <w:style w:type="paragraph" w:styleId="afb">
    <w:name w:val="List Paragraph"/>
    <w:basedOn w:val="a"/>
    <w:qFormat/>
    <w:rsid w:val="00E7354C"/>
    <w:pPr>
      <w:ind w:left="708"/>
    </w:pPr>
    <w:rPr>
      <w:szCs w:val="21"/>
    </w:rPr>
  </w:style>
  <w:style w:type="paragraph" w:styleId="afc">
    <w:name w:val="No Spacing"/>
    <w:qFormat/>
    <w:rsid w:val="00E7354C"/>
    <w:pPr>
      <w:spacing w:line="100" w:lineRule="atLeast"/>
    </w:pPr>
    <w:rPr>
      <w:rFonts w:ascii="Calibri" w:eastAsia="Times New Roman" w:hAnsi="Calibri" w:cs="Calibri"/>
      <w:color w:val="00000A"/>
      <w:sz w:val="22"/>
      <w:szCs w:val="22"/>
      <w:lang w:val="ru-RU" w:bidi="ar-SA"/>
    </w:rPr>
  </w:style>
  <w:style w:type="paragraph" w:customStyle="1" w:styleId="LO-Normal">
    <w:name w:val="LO-Normal"/>
    <w:qFormat/>
    <w:rsid w:val="00E7354C"/>
    <w:pPr>
      <w:widowControl w:val="0"/>
    </w:pPr>
    <w:rPr>
      <w:rFonts w:ascii="BannikovaAP;Times New Roman" w:eastAsia="Andale Sans UI;Arial Unicode MS" w:hAnsi="BannikovaAP;Times New Roman" w:cs="Tahoma"/>
      <w:lang w:bidi="en-US"/>
    </w:rPr>
  </w:style>
  <w:style w:type="paragraph" w:customStyle="1" w:styleId="Pa2">
    <w:name w:val="Pa2"/>
    <w:basedOn w:val="LO-Normal"/>
    <w:qFormat/>
    <w:rsid w:val="00E7354C"/>
  </w:style>
  <w:style w:type="paragraph" w:customStyle="1" w:styleId="13">
    <w:name w:val="???????1"/>
    <w:qFormat/>
    <w:rsid w:val="00E7354C"/>
    <w:pPr>
      <w:widowControl w:val="0"/>
    </w:pPr>
    <w:rPr>
      <w:rFonts w:ascii="Liberation Serif;Times New Roma" w:eastAsia="Liberation Serif;Times New Roma" w:hAnsi="Liberation Serif;Times New Roma" w:cs="Liberation Serif;Times New Roma"/>
      <w:lang w:val="ru-RU"/>
    </w:rPr>
  </w:style>
  <w:style w:type="paragraph" w:customStyle="1" w:styleId="afd">
    <w:name w:val="Содержимое таблицы"/>
    <w:basedOn w:val="a"/>
    <w:qFormat/>
    <w:rsid w:val="00E7354C"/>
    <w:pPr>
      <w:suppressLineNumbers/>
    </w:pPr>
  </w:style>
  <w:style w:type="paragraph" w:customStyle="1" w:styleId="afe">
    <w:name w:val="Заголовок таблицы"/>
    <w:basedOn w:val="afd"/>
    <w:qFormat/>
    <w:rsid w:val="00E7354C"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rsid w:val="00E7354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E7354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E7354C"/>
    <w:pPr>
      <w:suppressLineNumbers/>
      <w:tabs>
        <w:tab w:val="center" w:pos="4819"/>
        <w:tab w:val="right" w:pos="9638"/>
      </w:tabs>
    </w:pPr>
  </w:style>
  <w:style w:type="paragraph" w:customStyle="1" w:styleId="aff">
    <w:name w:val="Блочная цитата"/>
    <w:basedOn w:val="a"/>
    <w:qFormat/>
    <w:rsid w:val="00E7354C"/>
    <w:pPr>
      <w:spacing w:after="283"/>
      <w:ind w:left="567" w:right="567"/>
    </w:pPr>
  </w:style>
  <w:style w:type="paragraph" w:styleId="a6">
    <w:name w:val="Subtitle"/>
    <w:basedOn w:val="Heading"/>
    <w:next w:val="af2"/>
    <w:link w:val="a5"/>
    <w:qFormat/>
    <w:rsid w:val="00E7354C"/>
    <w:pPr>
      <w:spacing w:before="60"/>
      <w:jc w:val="center"/>
    </w:pPr>
    <w:rPr>
      <w:sz w:val="36"/>
      <w:szCs w:val="36"/>
    </w:rPr>
  </w:style>
  <w:style w:type="paragraph" w:customStyle="1" w:styleId="WW-">
    <w:name w:val="WW-Базовый"/>
    <w:qFormat/>
    <w:rsid w:val="00E7354C"/>
    <w:pPr>
      <w:widowControl w:val="0"/>
      <w:spacing w:line="100" w:lineRule="atLeast"/>
    </w:pPr>
    <w:rPr>
      <w:rFonts w:eastAsia="SimSun;宋体" w:cs="Mangal;Courier New"/>
      <w:color w:val="00000A"/>
      <w:lang w:val="ru-RU"/>
    </w:rPr>
  </w:style>
  <w:style w:type="paragraph" w:styleId="aff0">
    <w:name w:val="Normal (Web)"/>
    <w:basedOn w:val="a"/>
    <w:qFormat/>
    <w:rsid w:val="00E7354C"/>
    <w:pPr>
      <w:widowControl/>
      <w:spacing w:before="100" w:after="100"/>
    </w:pPr>
    <w:rPr>
      <w:rFonts w:cs="Times New Roman"/>
      <w:lang w:bidi="ar-SA"/>
    </w:rPr>
  </w:style>
  <w:style w:type="paragraph" w:customStyle="1" w:styleId="ppp1">
    <w:name w:val="ppp1"/>
    <w:basedOn w:val="a"/>
    <w:qFormat/>
    <w:rsid w:val="00E7354C"/>
    <w:pPr>
      <w:widowControl/>
      <w:spacing w:before="100" w:after="100"/>
    </w:pPr>
    <w:rPr>
      <w:rFonts w:cs="Times New Roman"/>
      <w:lang w:bidi="ar-SA"/>
    </w:rPr>
  </w:style>
  <w:style w:type="paragraph" w:customStyle="1" w:styleId="Default">
    <w:name w:val="Default"/>
    <w:qFormat/>
    <w:rsid w:val="00E7354C"/>
    <w:rPr>
      <w:rFonts w:eastAsia="SimSun;宋体" w:cs="Times New Roman"/>
      <w:color w:val="000000"/>
      <w:lang w:val="ru-RU" w:bidi="ar-SA"/>
    </w:rPr>
  </w:style>
  <w:style w:type="paragraph" w:customStyle="1" w:styleId="WW-1">
    <w:name w:val="WW-Базовый1"/>
    <w:qFormat/>
    <w:rsid w:val="00E7354C"/>
    <w:pPr>
      <w:widowControl w:val="0"/>
      <w:spacing w:line="100" w:lineRule="atLeast"/>
    </w:pPr>
    <w:rPr>
      <w:rFonts w:eastAsia="SimSun;宋体" w:cs="Mangal;Courier New"/>
      <w:color w:val="00000A"/>
      <w:lang w:val="ru-RU"/>
    </w:rPr>
  </w:style>
  <w:style w:type="paragraph" w:customStyle="1" w:styleId="c10c34">
    <w:name w:val="c10 c34"/>
    <w:basedOn w:val="a"/>
    <w:qFormat/>
    <w:rsid w:val="00E7354C"/>
    <w:pPr>
      <w:widowControl/>
      <w:spacing w:before="100" w:after="100"/>
    </w:pPr>
    <w:rPr>
      <w:rFonts w:cs="Times New Roman"/>
      <w:lang w:bidi="ar-SA"/>
    </w:rPr>
  </w:style>
  <w:style w:type="paragraph" w:customStyle="1" w:styleId="Body1">
    <w:name w:val="Body 1"/>
    <w:qFormat/>
    <w:rsid w:val="00E7354C"/>
    <w:rPr>
      <w:rFonts w:ascii="Helvetica" w:eastAsia="Times New Roman" w:hAnsi="Helvetica" w:cs="Helvetica"/>
      <w:color w:val="000000"/>
      <w:szCs w:val="20"/>
      <w:lang w:bidi="ar-SA"/>
    </w:rPr>
  </w:style>
  <w:style w:type="paragraph" w:customStyle="1" w:styleId="14">
    <w:name w:val="Схема документа1"/>
    <w:basedOn w:val="a"/>
    <w:qFormat/>
    <w:rsid w:val="00E7354C"/>
    <w:rPr>
      <w:rFonts w:ascii="Tahoma" w:hAnsi="Tahoma" w:cs="Tahoma"/>
      <w:sz w:val="16"/>
      <w:szCs w:val="14"/>
    </w:rPr>
  </w:style>
  <w:style w:type="paragraph" w:customStyle="1" w:styleId="aff1">
    <w:name w:val="Содержимое врезки"/>
    <w:basedOn w:val="a"/>
    <w:qFormat/>
    <w:rsid w:val="00E7354C"/>
  </w:style>
  <w:style w:type="paragraph" w:customStyle="1" w:styleId="TableContents">
    <w:name w:val="Table Contents"/>
    <w:basedOn w:val="a"/>
    <w:qFormat/>
    <w:rsid w:val="00E7354C"/>
    <w:pPr>
      <w:suppressLineNumbers/>
    </w:pPr>
  </w:style>
  <w:style w:type="paragraph" w:customStyle="1" w:styleId="TableHeading">
    <w:name w:val="Table Heading"/>
    <w:basedOn w:val="TableContents"/>
    <w:qFormat/>
    <w:rsid w:val="00E7354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E7354C"/>
  </w:style>
  <w:style w:type="numbering" w:customStyle="1" w:styleId="WW8Num1">
    <w:name w:val="WW8Num1"/>
    <w:qFormat/>
    <w:rsid w:val="00E7354C"/>
  </w:style>
  <w:style w:type="numbering" w:customStyle="1" w:styleId="WW8Num2">
    <w:name w:val="WW8Num2"/>
    <w:qFormat/>
    <w:rsid w:val="00E7354C"/>
  </w:style>
  <w:style w:type="numbering" w:customStyle="1" w:styleId="WW8Num3">
    <w:name w:val="WW8Num3"/>
    <w:qFormat/>
    <w:rsid w:val="00E7354C"/>
  </w:style>
  <w:style w:type="numbering" w:customStyle="1" w:styleId="WW8Num4">
    <w:name w:val="WW8Num4"/>
    <w:qFormat/>
    <w:rsid w:val="00E7354C"/>
  </w:style>
  <w:style w:type="numbering" w:customStyle="1" w:styleId="WW8Num5">
    <w:name w:val="WW8Num5"/>
    <w:qFormat/>
    <w:rsid w:val="00E7354C"/>
  </w:style>
  <w:style w:type="numbering" w:customStyle="1" w:styleId="WW8Num6">
    <w:name w:val="WW8Num6"/>
    <w:qFormat/>
    <w:rsid w:val="00E7354C"/>
  </w:style>
  <w:style w:type="numbering" w:customStyle="1" w:styleId="WW8Num7">
    <w:name w:val="WW8Num7"/>
    <w:qFormat/>
    <w:rsid w:val="00E7354C"/>
  </w:style>
  <w:style w:type="numbering" w:customStyle="1" w:styleId="WW8Num8">
    <w:name w:val="WW8Num8"/>
    <w:qFormat/>
    <w:rsid w:val="00E7354C"/>
  </w:style>
  <w:style w:type="numbering" w:customStyle="1" w:styleId="WW8Num9">
    <w:name w:val="WW8Num9"/>
    <w:qFormat/>
    <w:rsid w:val="00E7354C"/>
  </w:style>
  <w:style w:type="numbering" w:customStyle="1" w:styleId="WW8Num10">
    <w:name w:val="WW8Num10"/>
    <w:qFormat/>
    <w:rsid w:val="00E7354C"/>
  </w:style>
  <w:style w:type="numbering" w:customStyle="1" w:styleId="WW8Num11">
    <w:name w:val="WW8Num11"/>
    <w:qFormat/>
    <w:rsid w:val="00E7354C"/>
  </w:style>
  <w:style w:type="numbering" w:customStyle="1" w:styleId="WW8Num12">
    <w:name w:val="WW8Num12"/>
    <w:qFormat/>
    <w:rsid w:val="00E7354C"/>
  </w:style>
  <w:style w:type="numbering" w:customStyle="1" w:styleId="WW8Num13">
    <w:name w:val="WW8Num13"/>
    <w:qFormat/>
    <w:rsid w:val="00E7354C"/>
  </w:style>
  <w:style w:type="numbering" w:customStyle="1" w:styleId="WW8Num14">
    <w:name w:val="WW8Num14"/>
    <w:qFormat/>
    <w:rsid w:val="00E7354C"/>
  </w:style>
  <w:style w:type="character" w:customStyle="1" w:styleId="aff2">
    <w:name w:val="Основной текст_"/>
    <w:basedOn w:val="a0"/>
    <w:link w:val="15"/>
    <w:rsid w:val="00E63ADA"/>
    <w:rPr>
      <w:rFonts w:eastAsia="Times New Roman" w:cs="Times New Roman"/>
    </w:rPr>
  </w:style>
  <w:style w:type="paragraph" w:customStyle="1" w:styleId="15">
    <w:name w:val="Основной текст1"/>
    <w:basedOn w:val="a"/>
    <w:link w:val="aff2"/>
    <w:rsid w:val="00E63ADA"/>
    <w:pPr>
      <w:spacing w:line="360" w:lineRule="auto"/>
      <w:ind w:firstLine="380"/>
    </w:pPr>
    <w:rPr>
      <w:rFonts w:eastAsia="Times New Roman" w:cs="Times New Roman"/>
      <w:lang w:val="en-US"/>
    </w:rPr>
  </w:style>
  <w:style w:type="character" w:customStyle="1" w:styleId="25">
    <w:name w:val="Заголовок №2_"/>
    <w:basedOn w:val="a0"/>
    <w:link w:val="26"/>
    <w:rsid w:val="00901D09"/>
    <w:rPr>
      <w:rFonts w:eastAsia="Times New Roman" w:cs="Times New Roman"/>
      <w:b/>
      <w:bCs/>
    </w:rPr>
  </w:style>
  <w:style w:type="character" w:customStyle="1" w:styleId="aff3">
    <w:name w:val="Подпись к таблице_"/>
    <w:basedOn w:val="a0"/>
    <w:link w:val="aff4"/>
    <w:rsid w:val="00901D09"/>
    <w:rPr>
      <w:rFonts w:eastAsia="Times New Roman" w:cs="Times New Roman"/>
    </w:rPr>
  </w:style>
  <w:style w:type="character" w:customStyle="1" w:styleId="aff5">
    <w:name w:val="Другое_"/>
    <w:basedOn w:val="a0"/>
    <w:link w:val="aff6"/>
    <w:rsid w:val="00901D09"/>
    <w:rPr>
      <w:rFonts w:eastAsia="Times New Roman" w:cs="Times New Roman"/>
    </w:rPr>
  </w:style>
  <w:style w:type="paragraph" w:customStyle="1" w:styleId="26">
    <w:name w:val="Заголовок №2"/>
    <w:basedOn w:val="a"/>
    <w:link w:val="25"/>
    <w:rsid w:val="00901D09"/>
    <w:pPr>
      <w:spacing w:line="360" w:lineRule="auto"/>
      <w:jc w:val="center"/>
      <w:outlineLvl w:val="1"/>
    </w:pPr>
    <w:rPr>
      <w:rFonts w:eastAsia="Times New Roman" w:cs="Times New Roman"/>
      <w:b/>
      <w:bCs/>
      <w:lang w:val="en-US"/>
    </w:rPr>
  </w:style>
  <w:style w:type="paragraph" w:customStyle="1" w:styleId="aff4">
    <w:name w:val="Подпись к таблице"/>
    <w:basedOn w:val="a"/>
    <w:link w:val="aff3"/>
    <w:rsid w:val="00901D09"/>
    <w:rPr>
      <w:rFonts w:eastAsia="Times New Roman" w:cs="Times New Roman"/>
      <w:lang w:val="en-US"/>
    </w:rPr>
  </w:style>
  <w:style w:type="paragraph" w:customStyle="1" w:styleId="aff6">
    <w:name w:val="Другое"/>
    <w:basedOn w:val="a"/>
    <w:link w:val="aff5"/>
    <w:rsid w:val="00901D09"/>
    <w:pPr>
      <w:spacing w:line="360" w:lineRule="auto"/>
      <w:ind w:firstLine="380"/>
    </w:pPr>
    <w:rPr>
      <w:rFonts w:eastAsia="Times New Roman" w:cs="Times New Roman"/>
      <w:lang w:val="en-US"/>
    </w:rPr>
  </w:style>
  <w:style w:type="character" w:customStyle="1" w:styleId="27">
    <w:name w:val="Основной текст (2)_"/>
    <w:basedOn w:val="a0"/>
    <w:link w:val="28"/>
    <w:rsid w:val="00D60577"/>
    <w:rPr>
      <w:rFonts w:eastAsia="Times New Roman" w:cs="Times New Roman"/>
      <w:sz w:val="18"/>
      <w:szCs w:val="18"/>
    </w:rPr>
  </w:style>
  <w:style w:type="character" w:customStyle="1" w:styleId="33">
    <w:name w:val="Основной текст (3)_"/>
    <w:basedOn w:val="a0"/>
    <w:link w:val="34"/>
    <w:rsid w:val="00D60577"/>
    <w:rPr>
      <w:rFonts w:eastAsia="Times New Roman" w:cs="Times New Roman"/>
      <w:sz w:val="14"/>
      <w:szCs w:val="14"/>
    </w:rPr>
  </w:style>
  <w:style w:type="paragraph" w:customStyle="1" w:styleId="28">
    <w:name w:val="Основной текст (2)"/>
    <w:basedOn w:val="a"/>
    <w:link w:val="27"/>
    <w:rsid w:val="00D60577"/>
    <w:pPr>
      <w:jc w:val="center"/>
    </w:pPr>
    <w:rPr>
      <w:rFonts w:eastAsia="Times New Roman" w:cs="Times New Roman"/>
      <w:sz w:val="18"/>
      <w:szCs w:val="18"/>
      <w:lang w:val="en-US"/>
    </w:rPr>
  </w:style>
  <w:style w:type="paragraph" w:customStyle="1" w:styleId="34">
    <w:name w:val="Основной текст (3)"/>
    <w:basedOn w:val="a"/>
    <w:link w:val="33"/>
    <w:rsid w:val="00D60577"/>
    <w:pPr>
      <w:spacing w:after="1100"/>
      <w:ind w:left="6180"/>
    </w:pPr>
    <w:rPr>
      <w:rFonts w:eastAsia="Times New Roman" w:cs="Times New Roman"/>
      <w:sz w:val="14"/>
      <w:szCs w:val="14"/>
      <w:lang w:val="en-US"/>
    </w:rPr>
  </w:style>
  <w:style w:type="paragraph" w:styleId="aff7">
    <w:name w:val="header"/>
    <w:basedOn w:val="a"/>
    <w:link w:val="aff8"/>
    <w:uiPriority w:val="99"/>
    <w:semiHidden/>
    <w:unhideWhenUsed/>
    <w:rsid w:val="00D605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f8">
    <w:name w:val="Верхний колонтитул Знак"/>
    <w:basedOn w:val="a0"/>
    <w:link w:val="aff7"/>
    <w:uiPriority w:val="99"/>
    <w:semiHidden/>
    <w:rsid w:val="00D60577"/>
    <w:rPr>
      <w:rFonts w:eastAsia="SimSun;宋体" w:cs="Mangal"/>
      <w:szCs w:val="21"/>
      <w:lang w:val="ru-RU"/>
    </w:rPr>
  </w:style>
  <w:style w:type="paragraph" w:styleId="aff9">
    <w:name w:val="footer"/>
    <w:basedOn w:val="a"/>
    <w:link w:val="affa"/>
    <w:uiPriority w:val="99"/>
    <w:semiHidden/>
    <w:unhideWhenUsed/>
    <w:rsid w:val="00D605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fa">
    <w:name w:val="Нижний колонтитул Знак"/>
    <w:basedOn w:val="a0"/>
    <w:link w:val="aff9"/>
    <w:uiPriority w:val="99"/>
    <w:semiHidden/>
    <w:rsid w:val="00D60577"/>
    <w:rPr>
      <w:rFonts w:eastAsia="SimSun;宋体" w:cs="Mangal"/>
      <w:szCs w:val="21"/>
      <w:lang w:val="ru-RU"/>
    </w:rPr>
  </w:style>
  <w:style w:type="paragraph" w:customStyle="1" w:styleId="c12">
    <w:name w:val="c12"/>
    <w:basedOn w:val="a"/>
    <w:rsid w:val="00E577BB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">
    <w:name w:val="c1"/>
    <w:basedOn w:val="a0"/>
    <w:rsid w:val="00E577BB"/>
  </w:style>
  <w:style w:type="character" w:customStyle="1" w:styleId="c18">
    <w:name w:val="c18"/>
    <w:basedOn w:val="a0"/>
    <w:rsid w:val="00E577BB"/>
  </w:style>
  <w:style w:type="paragraph" w:customStyle="1" w:styleId="c20">
    <w:name w:val="c20"/>
    <w:basedOn w:val="a"/>
    <w:rsid w:val="00E577BB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13">
    <w:name w:val="c13"/>
    <w:basedOn w:val="a"/>
    <w:rsid w:val="00E577BB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17">
    <w:name w:val="c17"/>
    <w:basedOn w:val="a"/>
    <w:rsid w:val="00E577BB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A81D-E1DD-46CC-89AF-E5EC4821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</dc:creator>
  <cp:lastModifiedBy>Администратор</cp:lastModifiedBy>
  <cp:revision>9</cp:revision>
  <cp:lastPrinted>2024-03-04T13:05:00Z</cp:lastPrinted>
  <dcterms:created xsi:type="dcterms:W3CDTF">2024-03-01T13:38:00Z</dcterms:created>
  <dcterms:modified xsi:type="dcterms:W3CDTF">2024-03-04T13:15:00Z</dcterms:modified>
  <dc:language>en-US</dc:language>
</cp:coreProperties>
</file>